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EC3C" w14:textId="098E659D" w:rsidR="008C061B" w:rsidRPr="008C061B" w:rsidRDefault="008C061B" w:rsidP="00D60595">
      <w:pPr>
        <w:spacing w:after="0" w:line="240" w:lineRule="auto"/>
        <w:ind w:left="-284"/>
        <w:jc w:val="center"/>
        <w:outlineLvl w:val="1"/>
        <w:rPr>
          <w:rFonts w:ascii="Calibri" w:eastAsia="Calibri" w:hAnsi="Calibri" w:cs="Times New Roman"/>
          <w:b/>
        </w:rPr>
      </w:pPr>
      <w:r w:rsidRPr="008C061B">
        <w:rPr>
          <w:rFonts w:ascii="Calibri" w:eastAsia="Times New Roman" w:hAnsi="Calibri" w:cs="Times New Roman"/>
          <w:b/>
          <w:noProof/>
          <w:lang w:eastAsia="ru-RU"/>
        </w:rPr>
        <w:drawing>
          <wp:inline distT="0" distB="0" distL="0" distR="0" wp14:anchorId="64A0B1E7" wp14:editId="03D5E428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19A14" w14:textId="77777777" w:rsidR="008C061B" w:rsidRPr="008C061B" w:rsidRDefault="008C061B" w:rsidP="008C061B">
      <w:pPr>
        <w:autoSpaceDN w:val="0"/>
        <w:spacing w:line="240" w:lineRule="auto"/>
        <w:jc w:val="center"/>
        <w:rPr>
          <w:rFonts w:ascii="Arial" w:eastAsia="Calibri" w:hAnsi="Arial" w:cs="Arial"/>
          <w:color w:val="800000"/>
          <w:sz w:val="32"/>
          <w:szCs w:val="32"/>
        </w:rPr>
      </w:pPr>
      <w:r w:rsidRPr="008C061B">
        <w:rPr>
          <w:rFonts w:ascii="Arial" w:eastAsia="Calibri" w:hAnsi="Arial" w:cs="Arial"/>
          <w:color w:val="800000"/>
          <w:sz w:val="32"/>
          <w:szCs w:val="32"/>
        </w:rPr>
        <w:t>СОВЕТ ДЕПУТАТОВ</w:t>
      </w:r>
    </w:p>
    <w:p w14:paraId="1060DAC5" w14:textId="77777777" w:rsidR="008C061B" w:rsidRPr="008C061B" w:rsidRDefault="008C061B" w:rsidP="008C061B">
      <w:pPr>
        <w:autoSpaceDN w:val="0"/>
        <w:spacing w:line="240" w:lineRule="auto"/>
        <w:jc w:val="center"/>
        <w:rPr>
          <w:rFonts w:ascii="Arial" w:eastAsia="Calibri" w:hAnsi="Arial" w:cs="Arial"/>
          <w:color w:val="800000"/>
          <w:sz w:val="32"/>
          <w:szCs w:val="32"/>
        </w:rPr>
      </w:pPr>
      <w:r w:rsidRPr="008C061B">
        <w:rPr>
          <w:rFonts w:ascii="Arial" w:eastAsia="Calibri" w:hAnsi="Arial" w:cs="Arial"/>
          <w:color w:val="800000"/>
          <w:sz w:val="32"/>
          <w:szCs w:val="32"/>
        </w:rPr>
        <w:t>МУНИЦИПАЛЬНОГО ОКРУГА МАРФИНО</w:t>
      </w:r>
    </w:p>
    <w:p w14:paraId="6EB56173" w14:textId="77777777" w:rsidR="008C061B" w:rsidRPr="008C061B" w:rsidRDefault="008C061B" w:rsidP="008C061B">
      <w:pPr>
        <w:autoSpaceDN w:val="0"/>
        <w:spacing w:line="240" w:lineRule="auto"/>
        <w:rPr>
          <w:rFonts w:ascii="Arial" w:eastAsia="Calibri" w:hAnsi="Arial" w:cs="Arial"/>
          <w:color w:val="800000"/>
          <w:sz w:val="36"/>
          <w:szCs w:val="36"/>
        </w:rPr>
      </w:pPr>
      <w:r w:rsidRPr="008C061B">
        <w:rPr>
          <w:rFonts w:ascii="Calibri" w:eastAsia="Calibri" w:hAnsi="Calibri" w:cs="Times New Roman"/>
          <w:color w:val="800000"/>
        </w:rPr>
        <w:t xml:space="preserve">                                                                              </w:t>
      </w:r>
      <w:r w:rsidRPr="008C061B">
        <w:rPr>
          <w:rFonts w:ascii="Arial" w:eastAsia="Calibri" w:hAnsi="Arial" w:cs="Arial"/>
          <w:color w:val="800000"/>
          <w:sz w:val="36"/>
          <w:szCs w:val="36"/>
        </w:rPr>
        <w:t>РЕШЕНИЕ</w:t>
      </w:r>
    </w:p>
    <w:p w14:paraId="0EF83E7B" w14:textId="77777777" w:rsidR="00D60595" w:rsidRDefault="00D60595" w:rsidP="008C061B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234CC5A8" w14:textId="6C72E641" w:rsidR="00E92CA6" w:rsidRPr="00D60595" w:rsidRDefault="00D60595" w:rsidP="008C061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059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21.09.2021</w:t>
      </w:r>
      <w:r w:rsidR="008C061B" w:rsidRPr="00D60595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 w:rsidR="008C061B" w:rsidRPr="00D60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059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СД/9-7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7"/>
        <w:gridCol w:w="299"/>
      </w:tblGrid>
      <w:tr w:rsidR="00A863FE" w:rsidRPr="00766390" w14:paraId="5F7AA7EE" w14:textId="77777777" w:rsidTr="00A863FE">
        <w:tc>
          <w:tcPr>
            <w:tcW w:w="4785" w:type="dxa"/>
          </w:tcPr>
          <w:tbl>
            <w:tblPr>
              <w:tblStyle w:val="a3"/>
              <w:tblpPr w:leftFromText="180" w:rightFromText="180" w:vertAnchor="text" w:horzAnchor="margin" w:tblpY="167"/>
              <w:tblW w:w="96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5"/>
              <w:gridCol w:w="4846"/>
            </w:tblGrid>
            <w:tr w:rsidR="00E92CA6" w:rsidRPr="00766390" w14:paraId="461C074A" w14:textId="77777777" w:rsidTr="00E92CA6">
              <w:trPr>
                <w:trHeight w:val="2950"/>
              </w:trPr>
              <w:tc>
                <w:tcPr>
                  <w:tcW w:w="4845" w:type="dxa"/>
                </w:tcPr>
                <w:p w14:paraId="7B83443A" w14:textId="32B65B44" w:rsidR="00E92CA6" w:rsidRPr="00CF4B0F" w:rsidRDefault="00E92CA6" w:rsidP="00C45D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252525"/>
                      <w:sz w:val="24"/>
                      <w:szCs w:val="24"/>
                      <w:lang w:eastAsia="ru-RU"/>
                    </w:rPr>
                  </w:pPr>
                  <w:r w:rsidRPr="00CF4B0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252525"/>
                      <w:sz w:val="24"/>
                      <w:szCs w:val="24"/>
                      <w:lang w:eastAsia="ru-RU"/>
                    </w:rPr>
                    <w:t>О внесении изменений в решение Совета депутатов муниципального округа Марфино от 24.10.2017 №СД/ 13-7 «О составе комиссии Совета депутатов муниципального округа Марфино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            </w:r>
                </w:p>
              </w:tc>
              <w:tc>
                <w:tcPr>
                  <w:tcW w:w="4846" w:type="dxa"/>
                </w:tcPr>
                <w:p w14:paraId="75DD4E91" w14:textId="77777777" w:rsidR="00E92CA6" w:rsidRPr="00766390" w:rsidRDefault="00E92CA6" w:rsidP="009E60F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252525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C506A0A" w14:textId="77777777" w:rsidR="00A863FE" w:rsidRPr="00766390" w:rsidRDefault="00A863FE" w:rsidP="00E92CA6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7400D866" w14:textId="77777777" w:rsidR="00A863FE" w:rsidRPr="00766390" w:rsidRDefault="00A863FE" w:rsidP="00E92CA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</w:tbl>
    <w:p w14:paraId="7F893E6F" w14:textId="77777777" w:rsidR="00020F6F" w:rsidRPr="00CF4B0F" w:rsidRDefault="00020F6F" w:rsidP="00E92CA6">
      <w:pPr>
        <w:tabs>
          <w:tab w:val="left" w:pos="753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Cs/>
          <w:color w:val="252525"/>
          <w:sz w:val="24"/>
          <w:szCs w:val="24"/>
          <w:lang w:eastAsia="ru-RU"/>
        </w:rPr>
      </w:pPr>
    </w:p>
    <w:p w14:paraId="4F2D1485" w14:textId="7BF9FCA6" w:rsidR="00E212BB" w:rsidRPr="003D15E7" w:rsidRDefault="00A4107A" w:rsidP="003D15E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ab/>
      </w:r>
      <w:r w:rsidR="008A3324" w:rsidRPr="003D15E7">
        <w:rPr>
          <w:rFonts w:ascii="Times New Roman" w:hAnsi="Times New Roman" w:cs="Times New Roman"/>
          <w:sz w:val="24"/>
          <w:szCs w:val="24"/>
          <w:lang w:eastAsia="ru-RU"/>
        </w:rPr>
        <w:t>На основании решения Совета депутатов муниципального округа Марфино от 21.06. 2016 № СД/ 10-8 «О комиссии Совета депутатов муниципального округа Марфино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3D15E7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»,  решения Совета депутатов муниципального округа Марфино </w:t>
      </w:r>
      <w:r w:rsidR="001A22A0">
        <w:rPr>
          <w:rFonts w:ascii="Times New Roman" w:hAnsi="Times New Roman" w:cs="Times New Roman"/>
          <w:sz w:val="24"/>
          <w:szCs w:val="24"/>
          <w:lang w:eastAsia="ru-RU"/>
        </w:rPr>
        <w:t>от 09.02.2021 №СД/2-3 «Об утверждении структуры администрации муниципального округа Марфино</w:t>
      </w:r>
      <w:r w:rsidR="003D15E7" w:rsidRPr="003D15E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A22A0">
        <w:rPr>
          <w:rFonts w:ascii="Times New Roman" w:hAnsi="Times New Roman" w:cs="Times New Roman"/>
          <w:sz w:val="24"/>
          <w:szCs w:val="24"/>
          <w:lang w:eastAsia="ru-RU"/>
        </w:rPr>
        <w:t>, распоряжения администрации муниципального округа Марфино от 29.06.2021 №24к, а также распоряжения администрации муниципального округа Марфино от 29.06.2021 №25к «О приеме на работу Гуровой О.В.»</w:t>
      </w:r>
    </w:p>
    <w:p w14:paraId="0F791740" w14:textId="1E8A72A3" w:rsidR="003D15E7" w:rsidRPr="003D15E7" w:rsidRDefault="00E212BB" w:rsidP="00B27A0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7D44" w:rsidRPr="003D15E7">
        <w:rPr>
          <w:rFonts w:ascii="Times New Roman" w:hAnsi="Times New Roman" w:cs="Times New Roman"/>
          <w:b/>
          <w:sz w:val="24"/>
          <w:szCs w:val="24"/>
          <w:lang w:eastAsia="ru-RU"/>
        </w:rPr>
        <w:t>Совет депутатов</w:t>
      </w:r>
      <w:r w:rsidR="000D5BF3" w:rsidRPr="003D15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округа </w:t>
      </w:r>
      <w:r w:rsidR="005C6CAA" w:rsidRPr="003D15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Марфино </w:t>
      </w:r>
      <w:r w:rsidR="000D5BF3" w:rsidRPr="003D15E7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3D7D44" w:rsidRPr="003D15E7">
        <w:rPr>
          <w:rFonts w:ascii="Times New Roman" w:hAnsi="Times New Roman" w:cs="Times New Roman"/>
          <w:b/>
          <w:sz w:val="24"/>
          <w:szCs w:val="24"/>
          <w:lang w:eastAsia="ru-RU"/>
        </w:rPr>
        <w:t>ешил:</w:t>
      </w:r>
    </w:p>
    <w:p w14:paraId="337D9910" w14:textId="1A4BF4DA" w:rsidR="003D15E7" w:rsidRDefault="00CF4B0F" w:rsidP="003D15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6D063E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изменение </w:t>
      </w:r>
      <w:r w:rsidR="003D15E7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B27A05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к решению </w:t>
      </w:r>
      <w:r w:rsidR="003D15E7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округа Марфино от 24.10.2017 №СД/ 13-7 «О составе комиссии Совета депутатов муниципального округа Марфино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</w:r>
      <w:r w:rsidR="006D063E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22A0">
        <w:rPr>
          <w:rFonts w:ascii="Times New Roman" w:hAnsi="Times New Roman" w:cs="Times New Roman"/>
          <w:sz w:val="24"/>
          <w:szCs w:val="24"/>
          <w:lang w:eastAsia="ru-RU"/>
        </w:rPr>
        <w:t>(в редакции решения Совета депутатов муниципального округа Марфино от 23.04.2019 №СД/7-7 «О внесении изменений в решение Совета депутатов муниципального округа Марфино</w:t>
      </w:r>
      <w:r w:rsidR="00903863">
        <w:rPr>
          <w:rFonts w:ascii="Times New Roman" w:hAnsi="Times New Roman" w:cs="Times New Roman"/>
          <w:sz w:val="24"/>
          <w:szCs w:val="24"/>
          <w:lang w:eastAsia="ru-RU"/>
        </w:rPr>
        <w:t xml:space="preserve"> от 24.10.2017 №СД/13-7 «О составе комиссии  Совета депутатов муниципального округа Марфино</w:t>
      </w:r>
      <w:r w:rsidR="001A22A0">
        <w:rPr>
          <w:rFonts w:ascii="Times New Roman" w:hAnsi="Times New Roman" w:cs="Times New Roman"/>
          <w:sz w:val="24"/>
          <w:szCs w:val="24"/>
          <w:lang w:eastAsia="ru-RU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 </w:t>
      </w:r>
      <w:r w:rsidR="006D063E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изложив </w:t>
      </w:r>
      <w:r w:rsidR="00B27A05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6D063E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 в новой редакции согласно приложению к настоящему решению</w:t>
      </w:r>
      <w:r w:rsidR="003D7D44" w:rsidRPr="003D15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45EA66C" w14:textId="345CC2D7" w:rsidR="00C45D79" w:rsidRDefault="00CF4B0F" w:rsidP="00C45D7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D15E7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</w:t>
      </w:r>
      <w:r w:rsidR="001A22A0">
        <w:rPr>
          <w:rFonts w:ascii="Times New Roman" w:hAnsi="Times New Roman" w:cs="Times New Roman"/>
          <w:sz w:val="24"/>
          <w:szCs w:val="24"/>
          <w:lang w:eastAsia="ru-RU"/>
        </w:rPr>
        <w:t>официального опубликования.</w:t>
      </w:r>
    </w:p>
    <w:p w14:paraId="7EAF10E8" w14:textId="4B77E7B5" w:rsidR="00C45D79" w:rsidRDefault="003D15E7" w:rsidP="00C45D7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D5BF3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"Московский муниципальный вестник" и разместить на официальном сайте муниципального округа </w:t>
      </w:r>
      <w:r w:rsidR="005C6CAA" w:rsidRPr="003D15E7">
        <w:rPr>
          <w:rFonts w:ascii="Times New Roman" w:hAnsi="Times New Roman" w:cs="Times New Roman"/>
          <w:sz w:val="24"/>
          <w:szCs w:val="24"/>
          <w:lang w:eastAsia="ru-RU"/>
        </w:rPr>
        <w:t>Марфино</w:t>
      </w:r>
      <w:r w:rsidR="000D5BF3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14:paraId="2407D5F8" w14:textId="6C4F14FA" w:rsidR="00716A36" w:rsidRPr="003D15E7" w:rsidRDefault="003D15E7" w:rsidP="003D15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0D5BF3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выполнением настоящего решения возложить на главу муниципального округа </w:t>
      </w:r>
      <w:r w:rsidR="006D063E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Марфино   </w:t>
      </w:r>
      <w:proofErr w:type="spellStart"/>
      <w:r w:rsidR="005C6CAA" w:rsidRPr="003D15E7">
        <w:rPr>
          <w:rFonts w:ascii="Times New Roman" w:hAnsi="Times New Roman" w:cs="Times New Roman"/>
          <w:sz w:val="24"/>
          <w:szCs w:val="24"/>
          <w:lang w:eastAsia="ru-RU"/>
        </w:rPr>
        <w:t>Авдошкину</w:t>
      </w:r>
      <w:proofErr w:type="spellEnd"/>
      <w:r w:rsidR="006D063E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 З.Н.</w:t>
      </w:r>
    </w:p>
    <w:p w14:paraId="3FC25FDE" w14:textId="77777777" w:rsidR="00D60595" w:rsidRPr="005C6CAA" w:rsidRDefault="00D60595" w:rsidP="006B0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14:paraId="5E20F59A" w14:textId="201F50FE" w:rsidR="00716A36" w:rsidRPr="001A22A0" w:rsidRDefault="00716A36" w:rsidP="00652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1A22A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Глава муниципального</w:t>
      </w:r>
      <w:r w:rsidR="00652899" w:rsidRPr="001A22A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1A22A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округа </w:t>
      </w:r>
      <w:r w:rsidR="005C6CAA" w:rsidRPr="001A22A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Марфино     </w:t>
      </w:r>
      <w:r w:rsidR="00652899" w:rsidRPr="001A22A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        </w:t>
      </w:r>
      <w:r w:rsidR="00D60595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   </w:t>
      </w:r>
      <w:r w:rsidR="00652899" w:rsidRPr="001A22A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 </w:t>
      </w:r>
      <w:r w:rsidR="003D15E7" w:rsidRPr="001A22A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                </w:t>
      </w:r>
      <w:r w:rsidR="005C6CAA" w:rsidRPr="001A22A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 </w:t>
      </w:r>
      <w:r w:rsidR="00652899" w:rsidRPr="001A22A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З.Н. </w:t>
      </w:r>
      <w:proofErr w:type="spellStart"/>
      <w:r w:rsidR="00652899" w:rsidRPr="001A22A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Авдошкина</w:t>
      </w:r>
      <w:proofErr w:type="spellEnd"/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</w:tblGrid>
      <w:tr w:rsidR="00D60595" w:rsidRPr="00E64B46" w14:paraId="0C867609" w14:textId="77777777" w:rsidTr="00CF4B0F">
        <w:tc>
          <w:tcPr>
            <w:tcW w:w="4431" w:type="dxa"/>
          </w:tcPr>
          <w:p w14:paraId="56BF68D1" w14:textId="77777777" w:rsidR="00D60595" w:rsidRPr="00E64B46" w:rsidRDefault="00D60595" w:rsidP="00716A36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</w:p>
        </w:tc>
      </w:tr>
    </w:tbl>
    <w:p w14:paraId="123C8A56" w14:textId="77777777" w:rsidR="00D60595" w:rsidRDefault="00D60595" w:rsidP="00D60595">
      <w:pPr>
        <w:tabs>
          <w:tab w:val="left" w:pos="9638"/>
        </w:tabs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2CFE0D8E" w14:textId="38B8525D" w:rsidR="00CF4B0F" w:rsidRPr="00CF4B0F" w:rsidRDefault="00CF4B0F" w:rsidP="00D60595">
      <w:pPr>
        <w:tabs>
          <w:tab w:val="left" w:pos="9638"/>
        </w:tabs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CF4B0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14:paraId="295AD422" w14:textId="77777777" w:rsidR="00CF4B0F" w:rsidRPr="00CF4B0F" w:rsidRDefault="00CF4B0F" w:rsidP="00D60595">
      <w:pPr>
        <w:tabs>
          <w:tab w:val="left" w:pos="9638"/>
        </w:tabs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CF4B0F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CF4B0F">
        <w:rPr>
          <w:rFonts w:ascii="Times New Roman" w:eastAsia="Calibri" w:hAnsi="Times New Roman" w:cs="Times New Roman"/>
          <w:bCs/>
          <w:sz w:val="24"/>
          <w:szCs w:val="24"/>
        </w:rPr>
        <w:t xml:space="preserve">решению Совета депутатов </w:t>
      </w:r>
    </w:p>
    <w:p w14:paraId="1C88E423" w14:textId="77777777" w:rsidR="00CF4B0F" w:rsidRPr="00CF4B0F" w:rsidRDefault="00CF4B0F" w:rsidP="00D60595">
      <w:pPr>
        <w:tabs>
          <w:tab w:val="left" w:pos="9638"/>
        </w:tabs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CF4B0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Марфино  </w:t>
      </w:r>
    </w:p>
    <w:p w14:paraId="4AA4C6A4" w14:textId="1C40EE5E" w:rsidR="00CF4B0F" w:rsidRPr="00CF4B0F" w:rsidRDefault="00CF4B0F" w:rsidP="00D60595">
      <w:pPr>
        <w:tabs>
          <w:tab w:val="left" w:pos="9638"/>
        </w:tabs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CF4B0F">
        <w:rPr>
          <w:rFonts w:ascii="Times New Roman" w:eastAsia="Calibri" w:hAnsi="Times New Roman" w:cs="Times New Roman"/>
          <w:sz w:val="24"/>
          <w:szCs w:val="24"/>
        </w:rPr>
        <w:t>от</w:t>
      </w:r>
      <w:r w:rsidR="00D60595">
        <w:rPr>
          <w:rFonts w:ascii="Times New Roman" w:eastAsia="Calibri" w:hAnsi="Times New Roman" w:cs="Times New Roman"/>
          <w:sz w:val="24"/>
          <w:szCs w:val="24"/>
        </w:rPr>
        <w:t xml:space="preserve"> 21.09.2021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D60595">
        <w:rPr>
          <w:rFonts w:ascii="Times New Roman" w:eastAsia="Calibri" w:hAnsi="Times New Roman" w:cs="Times New Roman"/>
          <w:sz w:val="24"/>
          <w:szCs w:val="24"/>
        </w:rPr>
        <w:t xml:space="preserve"> СД/9-7</w:t>
      </w:r>
    </w:p>
    <w:p w14:paraId="2E6556B3" w14:textId="77777777" w:rsidR="00CF4B0F" w:rsidRPr="00CF4B0F" w:rsidRDefault="00CF4B0F" w:rsidP="00D60595">
      <w:pPr>
        <w:tabs>
          <w:tab w:val="left" w:pos="9638"/>
        </w:tabs>
        <w:spacing w:after="0" w:line="240" w:lineRule="auto"/>
        <w:ind w:left="538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BBD1B2" w14:textId="77777777" w:rsidR="00CF4B0F" w:rsidRPr="00CF4B0F" w:rsidRDefault="00CF4B0F" w:rsidP="00CF4B0F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6843C6" w14:textId="77777777" w:rsidR="00CF4B0F" w:rsidRPr="00C45D79" w:rsidRDefault="00CF4B0F" w:rsidP="00CF4B0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5D79">
        <w:rPr>
          <w:rFonts w:ascii="Times New Roman" w:eastAsia="Calibri" w:hAnsi="Times New Roman" w:cs="Times New Roman"/>
          <w:b/>
          <w:sz w:val="24"/>
          <w:szCs w:val="24"/>
        </w:rPr>
        <w:t xml:space="preserve">Состав </w:t>
      </w:r>
    </w:p>
    <w:p w14:paraId="7AFCDFEA" w14:textId="77777777" w:rsidR="00CF4B0F" w:rsidRPr="00C45D79" w:rsidRDefault="00CF4B0F" w:rsidP="00CF4B0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45D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комиссии Совета депутатов </w:t>
      </w:r>
      <w:r w:rsidRPr="00C45D79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округа Марфино </w:t>
      </w:r>
      <w:r w:rsidRPr="00C45D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C45D79">
        <w:rPr>
          <w:rFonts w:ascii="Times New Roman" w:eastAsia="Calibri" w:hAnsi="Times New Roman" w:cs="Times New Roman"/>
          <w:b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14:paraId="52270945" w14:textId="77777777" w:rsidR="00CF4B0F" w:rsidRPr="00C45D79" w:rsidRDefault="00CF4B0F" w:rsidP="00CF4B0F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E9B803F" w14:textId="77777777" w:rsidR="00CF4B0F" w:rsidRPr="00C45D79" w:rsidRDefault="00CF4B0F" w:rsidP="00CF4B0F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7"/>
        <w:gridCol w:w="6614"/>
      </w:tblGrid>
      <w:tr w:rsidR="00CF4B0F" w:rsidRPr="00C45D79" w14:paraId="58AF0530" w14:textId="77777777" w:rsidTr="00B1544F">
        <w:tc>
          <w:tcPr>
            <w:tcW w:w="2957" w:type="dxa"/>
            <w:shd w:val="clear" w:color="auto" w:fill="auto"/>
          </w:tcPr>
          <w:p w14:paraId="6E93C51B" w14:textId="77777777" w:rsidR="00CF4B0F" w:rsidRPr="00C45D79" w:rsidRDefault="00CF4B0F" w:rsidP="00CF4B0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6614" w:type="dxa"/>
            <w:shd w:val="clear" w:color="auto" w:fill="auto"/>
          </w:tcPr>
          <w:p w14:paraId="35FD7CF1" w14:textId="77777777" w:rsidR="00CF4B0F" w:rsidRPr="00C45D79" w:rsidRDefault="00CF4B0F" w:rsidP="00CF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Н.В. Корягина, </w:t>
            </w:r>
            <w:proofErr w:type="gramStart"/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>депутат  Совета</w:t>
            </w:r>
            <w:proofErr w:type="gramEnd"/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депутатов муниципального округа Марфино</w:t>
            </w:r>
          </w:p>
        </w:tc>
      </w:tr>
      <w:tr w:rsidR="00CF4B0F" w:rsidRPr="00C45D79" w14:paraId="0F278033" w14:textId="77777777" w:rsidTr="00B1544F">
        <w:tc>
          <w:tcPr>
            <w:tcW w:w="2957" w:type="dxa"/>
            <w:shd w:val="clear" w:color="auto" w:fill="auto"/>
          </w:tcPr>
          <w:p w14:paraId="4D66E1E5" w14:textId="77777777" w:rsidR="00CF4B0F" w:rsidRPr="00C45D79" w:rsidRDefault="00CF4B0F" w:rsidP="00CF4B0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  <w:p w14:paraId="7EF4F7C3" w14:textId="77777777" w:rsidR="00CF4B0F" w:rsidRPr="00C45D79" w:rsidRDefault="00CF4B0F" w:rsidP="00CF4B0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16D1F16C" w14:textId="77777777" w:rsidR="00CF4B0F" w:rsidRPr="00C45D79" w:rsidRDefault="00CF4B0F" w:rsidP="00CF4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З.Н. </w:t>
            </w:r>
            <w:proofErr w:type="spellStart"/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>Авдошкина</w:t>
            </w:r>
            <w:proofErr w:type="spellEnd"/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>, глава муниципального округа Марфино</w:t>
            </w:r>
          </w:p>
        </w:tc>
      </w:tr>
      <w:tr w:rsidR="00CF4B0F" w:rsidRPr="00C45D79" w14:paraId="7174B155" w14:textId="77777777" w:rsidTr="00B1544F">
        <w:tc>
          <w:tcPr>
            <w:tcW w:w="2957" w:type="dxa"/>
            <w:shd w:val="clear" w:color="auto" w:fill="auto"/>
          </w:tcPr>
          <w:p w14:paraId="796DCE56" w14:textId="77777777" w:rsidR="00CF4B0F" w:rsidRPr="00C45D79" w:rsidRDefault="00CF4B0F" w:rsidP="00CF4B0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Члены комиссии:</w:t>
            </w:r>
          </w:p>
          <w:p w14:paraId="0491A0B9" w14:textId="77777777" w:rsidR="00CF4B0F" w:rsidRPr="00C45D79" w:rsidRDefault="00CF4B0F" w:rsidP="00CF4B0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61CF86D6" w14:textId="77777777" w:rsidR="00CF4B0F" w:rsidRPr="00C45D79" w:rsidRDefault="00CF4B0F" w:rsidP="00CF4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>М.А.Максимычева</w:t>
            </w:r>
            <w:proofErr w:type="spellEnd"/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>, депутат Совета депутатов муниципального округа Марфино</w:t>
            </w:r>
          </w:p>
        </w:tc>
      </w:tr>
      <w:tr w:rsidR="00CF4B0F" w:rsidRPr="00C45D79" w14:paraId="42E1BE34" w14:textId="77777777" w:rsidTr="00B1544F">
        <w:tc>
          <w:tcPr>
            <w:tcW w:w="2957" w:type="dxa"/>
            <w:shd w:val="clear" w:color="auto" w:fill="auto"/>
          </w:tcPr>
          <w:p w14:paraId="24C3F1CE" w14:textId="77777777" w:rsidR="00CF4B0F" w:rsidRPr="00C45D79" w:rsidRDefault="00CF4B0F" w:rsidP="00CF4B0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0C204348" w14:textId="77777777" w:rsidR="00CF4B0F" w:rsidRPr="00C45D79" w:rsidRDefault="00CF4B0F" w:rsidP="00CF4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>Н.Б.Олексюк</w:t>
            </w:r>
            <w:proofErr w:type="spellEnd"/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>, депутат Совета депутатов муниципального округа Марфино</w:t>
            </w:r>
          </w:p>
          <w:p w14:paraId="4CC1D3A8" w14:textId="77777777" w:rsidR="00CF4B0F" w:rsidRPr="00C45D79" w:rsidRDefault="00CF4B0F" w:rsidP="00CF4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>И.В.Никитин</w:t>
            </w:r>
            <w:proofErr w:type="spellEnd"/>
            <w:proofErr w:type="gramStart"/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>,  депутат</w:t>
            </w:r>
            <w:proofErr w:type="gramEnd"/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депутатов муниципального округа Марфино</w:t>
            </w:r>
          </w:p>
        </w:tc>
      </w:tr>
      <w:tr w:rsidR="00CF4B0F" w:rsidRPr="00C45D79" w14:paraId="77A669CC" w14:textId="77777777" w:rsidTr="00B1544F">
        <w:trPr>
          <w:trHeight w:val="80"/>
        </w:trPr>
        <w:tc>
          <w:tcPr>
            <w:tcW w:w="2957" w:type="dxa"/>
            <w:shd w:val="clear" w:color="auto" w:fill="auto"/>
          </w:tcPr>
          <w:p w14:paraId="694AB97D" w14:textId="77777777" w:rsidR="00CF4B0F" w:rsidRPr="00C45D79" w:rsidRDefault="00CF4B0F" w:rsidP="00CF4B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2BAE020" w14:textId="77777777" w:rsidR="00CF4B0F" w:rsidRPr="00C45D79" w:rsidRDefault="00CF4B0F" w:rsidP="00CF4B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6614" w:type="dxa"/>
            <w:shd w:val="clear" w:color="auto" w:fill="auto"/>
          </w:tcPr>
          <w:p w14:paraId="0635252A" w14:textId="77777777" w:rsidR="00CF4B0F" w:rsidRPr="00C45D79" w:rsidRDefault="00CF4B0F" w:rsidP="00CF4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FDF6159" w14:textId="1AF31E96" w:rsidR="00CF4B0F" w:rsidRPr="00C45D79" w:rsidRDefault="001A22A0" w:rsidP="00CF4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>О.В. Гурова</w:t>
            </w:r>
            <w:r w:rsidR="00CF4B0F"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первой категории</w:t>
            </w:r>
            <w:r w:rsidR="00CF4B0F"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4B0F"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 муниципального</w:t>
            </w:r>
            <w:proofErr w:type="gramEnd"/>
            <w:r w:rsidR="00CF4B0F"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Марфино</w:t>
            </w:r>
          </w:p>
        </w:tc>
      </w:tr>
    </w:tbl>
    <w:p w14:paraId="4635A87A" w14:textId="77777777" w:rsidR="00CF4B0F" w:rsidRPr="00C45D79" w:rsidRDefault="00CF4B0F" w:rsidP="00CF4B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38D236B" w14:textId="77777777" w:rsidR="00CF4B0F" w:rsidRPr="00C45D79" w:rsidRDefault="00CF4B0F" w:rsidP="00CF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8435" w14:textId="77777777" w:rsidR="00547B12" w:rsidRPr="00C45D79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47B12" w:rsidRPr="00C45D79" w:rsidSect="006B0E57">
      <w:pgSz w:w="11906" w:h="16838"/>
      <w:pgMar w:top="426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D60B1"/>
    <w:multiLevelType w:val="multilevel"/>
    <w:tmpl w:val="4DDC4FC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398F59A8"/>
    <w:multiLevelType w:val="hybridMultilevel"/>
    <w:tmpl w:val="86BE8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DB00F5"/>
    <w:multiLevelType w:val="hybridMultilevel"/>
    <w:tmpl w:val="F418084E"/>
    <w:lvl w:ilvl="0" w:tplc="01F2F7B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36864391">
    <w:abstractNumId w:val="2"/>
  </w:num>
  <w:num w:numId="2" w16cid:durableId="1205605010">
    <w:abstractNumId w:val="0"/>
  </w:num>
  <w:num w:numId="3" w16cid:durableId="1491747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F4"/>
    <w:rsid w:val="00020F6F"/>
    <w:rsid w:val="00037F5A"/>
    <w:rsid w:val="000B2350"/>
    <w:rsid w:val="000D5BF3"/>
    <w:rsid w:val="001A22A0"/>
    <w:rsid w:val="001A2695"/>
    <w:rsid w:val="001D30F7"/>
    <w:rsid w:val="00230F96"/>
    <w:rsid w:val="00310C44"/>
    <w:rsid w:val="00327E32"/>
    <w:rsid w:val="0036464E"/>
    <w:rsid w:val="003B17CF"/>
    <w:rsid w:val="003D15E7"/>
    <w:rsid w:val="003D7D44"/>
    <w:rsid w:val="003E3868"/>
    <w:rsid w:val="004A2EAB"/>
    <w:rsid w:val="004B430A"/>
    <w:rsid w:val="005204ED"/>
    <w:rsid w:val="00547B12"/>
    <w:rsid w:val="005B3C50"/>
    <w:rsid w:val="005C6CAA"/>
    <w:rsid w:val="00652899"/>
    <w:rsid w:val="006706D6"/>
    <w:rsid w:val="006B0E57"/>
    <w:rsid w:val="006D063E"/>
    <w:rsid w:val="00716A36"/>
    <w:rsid w:val="007217F3"/>
    <w:rsid w:val="00766390"/>
    <w:rsid w:val="007C0AFB"/>
    <w:rsid w:val="00814337"/>
    <w:rsid w:val="00815E77"/>
    <w:rsid w:val="0082310E"/>
    <w:rsid w:val="00842BA8"/>
    <w:rsid w:val="00874FD6"/>
    <w:rsid w:val="00884D4B"/>
    <w:rsid w:val="008A3324"/>
    <w:rsid w:val="008C061B"/>
    <w:rsid w:val="008E17EF"/>
    <w:rsid w:val="008E3EC5"/>
    <w:rsid w:val="00903863"/>
    <w:rsid w:val="00962BD2"/>
    <w:rsid w:val="00996D9B"/>
    <w:rsid w:val="009E3CDB"/>
    <w:rsid w:val="00A122EE"/>
    <w:rsid w:val="00A3503C"/>
    <w:rsid w:val="00A4107A"/>
    <w:rsid w:val="00A863FE"/>
    <w:rsid w:val="00A96930"/>
    <w:rsid w:val="00AF2A7B"/>
    <w:rsid w:val="00B27A05"/>
    <w:rsid w:val="00BD5DB5"/>
    <w:rsid w:val="00C45D79"/>
    <w:rsid w:val="00C75A97"/>
    <w:rsid w:val="00CC04F4"/>
    <w:rsid w:val="00CF4B0F"/>
    <w:rsid w:val="00D12DFC"/>
    <w:rsid w:val="00D53548"/>
    <w:rsid w:val="00D60595"/>
    <w:rsid w:val="00DA159A"/>
    <w:rsid w:val="00DA44D2"/>
    <w:rsid w:val="00DD1765"/>
    <w:rsid w:val="00E212BB"/>
    <w:rsid w:val="00E64B46"/>
    <w:rsid w:val="00E87BD6"/>
    <w:rsid w:val="00E9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9362"/>
  <w15:docId w15:val="{A15C2EC2-9F74-4FB8-8C1D-196F97CC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5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BF3"/>
    <w:pPr>
      <w:ind w:left="720"/>
      <w:contextualSpacing/>
    </w:pPr>
  </w:style>
  <w:style w:type="paragraph" w:styleId="a5">
    <w:name w:val="No Spacing"/>
    <w:uiPriority w:val="1"/>
    <w:qFormat/>
    <w:rsid w:val="003D15E7"/>
    <w:pPr>
      <w:spacing w:after="0" w:line="240" w:lineRule="auto"/>
    </w:pPr>
  </w:style>
  <w:style w:type="paragraph" w:customStyle="1" w:styleId="a6">
    <w:name w:val="Знак"/>
    <w:basedOn w:val="a"/>
    <w:next w:val="2"/>
    <w:autoRedefine/>
    <w:rsid w:val="00CF4B0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F4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A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4665-1499-4D09-B622-64236568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Mikhail Shiryaev</cp:lastModifiedBy>
  <cp:revision>2</cp:revision>
  <cp:lastPrinted>2021-09-22T06:36:00Z</cp:lastPrinted>
  <dcterms:created xsi:type="dcterms:W3CDTF">2022-08-30T11:22:00Z</dcterms:created>
  <dcterms:modified xsi:type="dcterms:W3CDTF">2022-08-30T11:22:00Z</dcterms:modified>
</cp:coreProperties>
</file>