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443" w:rsidRPr="00E963A2" w:rsidRDefault="00F23443" w:rsidP="00F23443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E963A2">
        <w:rPr>
          <w:rFonts w:ascii="Times New Roman" w:hAnsi="Times New Roman"/>
          <w:b/>
          <w:color w:val="000000"/>
          <w:sz w:val="28"/>
          <w:szCs w:val="28"/>
        </w:rPr>
        <w:t>СОВЕТ ДЕПУТАТОВ</w:t>
      </w:r>
    </w:p>
    <w:p w:rsidR="00F23443" w:rsidRPr="00E963A2" w:rsidRDefault="00F23443" w:rsidP="00F23443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963A2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округа</w:t>
      </w:r>
    </w:p>
    <w:p w:rsidR="00F23443" w:rsidRPr="00E963A2" w:rsidRDefault="00F23443" w:rsidP="00F23443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963A2">
        <w:rPr>
          <w:rFonts w:ascii="Times New Roman" w:hAnsi="Times New Roman"/>
          <w:b/>
          <w:color w:val="000000"/>
          <w:sz w:val="28"/>
          <w:szCs w:val="28"/>
        </w:rPr>
        <w:t>СЕВЕРНОЕ МЕДВЕДКОВО</w:t>
      </w:r>
    </w:p>
    <w:p w:rsidR="00F23443" w:rsidRPr="00E963A2" w:rsidRDefault="00F23443" w:rsidP="00F23443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23443" w:rsidRPr="00E963A2" w:rsidRDefault="00F23443" w:rsidP="00F23443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23443" w:rsidRPr="00E963A2" w:rsidRDefault="00F23443" w:rsidP="00F23443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963A2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F23443" w:rsidRPr="00E963A2" w:rsidRDefault="00F23443" w:rsidP="00F2344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23443" w:rsidRPr="00E963A2" w:rsidRDefault="00E55A24" w:rsidP="00F2344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18.01</w:t>
      </w:r>
      <w:r w:rsidR="00F23443">
        <w:rPr>
          <w:rFonts w:ascii="Times New Roman" w:hAnsi="Times New Roman"/>
          <w:sz w:val="28"/>
          <w:szCs w:val="28"/>
        </w:rPr>
        <w:t>.201</w:t>
      </w:r>
      <w:r w:rsidR="00ED5072" w:rsidRPr="00ED5072">
        <w:rPr>
          <w:rFonts w:ascii="Times New Roman" w:hAnsi="Times New Roman"/>
          <w:sz w:val="28"/>
          <w:szCs w:val="28"/>
        </w:rPr>
        <w:t>8</w:t>
      </w:r>
      <w:r w:rsidR="00F23443" w:rsidRPr="00E963A2">
        <w:rPr>
          <w:rFonts w:ascii="Times New Roman" w:hAnsi="Times New Roman"/>
          <w:sz w:val="28"/>
          <w:szCs w:val="28"/>
        </w:rPr>
        <w:t xml:space="preserve">      </w:t>
      </w:r>
      <w:r w:rsidR="00F23443">
        <w:rPr>
          <w:rFonts w:ascii="Times New Roman" w:hAnsi="Times New Roman"/>
          <w:sz w:val="28"/>
          <w:szCs w:val="28"/>
        </w:rPr>
        <w:t xml:space="preserve">           № </w:t>
      </w:r>
      <w:r>
        <w:rPr>
          <w:rFonts w:ascii="Times New Roman" w:hAnsi="Times New Roman"/>
          <w:sz w:val="28"/>
          <w:szCs w:val="28"/>
        </w:rPr>
        <w:t>1/5</w:t>
      </w:r>
      <w:r w:rsidR="00F23443" w:rsidRPr="00E963A2">
        <w:rPr>
          <w:rFonts w:ascii="Times New Roman" w:hAnsi="Times New Roman"/>
          <w:sz w:val="28"/>
          <w:szCs w:val="28"/>
        </w:rPr>
        <w:t>-СД</w:t>
      </w:r>
    </w:p>
    <w:p w:rsidR="008F7343" w:rsidRPr="00E963A2" w:rsidRDefault="00ED5072" w:rsidP="00ED5072">
      <w:pPr>
        <w:pStyle w:val="a3"/>
        <w:ind w:right="5102"/>
        <w:rPr>
          <w:b/>
          <w:szCs w:val="28"/>
        </w:rPr>
      </w:pPr>
      <w:r>
        <w:rPr>
          <w:b/>
          <w:szCs w:val="28"/>
        </w:rPr>
        <w:t>Об утверждении плана мероприятий по противодействию коррупции в муниципальном округе Северное Медведково</w:t>
      </w:r>
    </w:p>
    <w:p w:rsidR="00F23443" w:rsidRPr="00E963A2" w:rsidRDefault="00F23443" w:rsidP="00F23443">
      <w:pPr>
        <w:pStyle w:val="a3"/>
        <w:ind w:right="5102"/>
        <w:rPr>
          <w:b/>
          <w:bCs/>
          <w:szCs w:val="28"/>
        </w:rPr>
      </w:pPr>
    </w:p>
    <w:p w:rsidR="00F23443" w:rsidRPr="00E963A2" w:rsidRDefault="00F23443" w:rsidP="00F23443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963A2">
        <w:rPr>
          <w:rFonts w:ascii="Times New Roman" w:hAnsi="Times New Roman"/>
          <w:b/>
          <w:bCs/>
          <w:sz w:val="28"/>
          <w:szCs w:val="28"/>
        </w:rPr>
        <w:tab/>
      </w:r>
      <w:r w:rsidRPr="00E963A2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Российской Федерации от 25.12.2008г. № 273-ФЗ «О противодействии коррупции», Указом Президента РФ от </w:t>
      </w:r>
      <w:r>
        <w:rPr>
          <w:rFonts w:ascii="Times New Roman" w:hAnsi="Times New Roman"/>
          <w:bCs/>
          <w:sz w:val="28"/>
          <w:szCs w:val="28"/>
        </w:rPr>
        <w:t xml:space="preserve">01.04.2016 </w:t>
      </w:r>
      <w:r w:rsidRPr="00E963A2">
        <w:rPr>
          <w:rFonts w:ascii="Times New Roman" w:hAnsi="Times New Roman"/>
          <w:bCs/>
          <w:sz w:val="28"/>
          <w:szCs w:val="28"/>
        </w:rPr>
        <w:t>г. №</w:t>
      </w:r>
      <w:r>
        <w:rPr>
          <w:rFonts w:ascii="Times New Roman" w:hAnsi="Times New Roman"/>
          <w:bCs/>
          <w:sz w:val="28"/>
          <w:szCs w:val="28"/>
        </w:rPr>
        <w:t>147</w:t>
      </w:r>
      <w:r w:rsidRPr="00E963A2">
        <w:rPr>
          <w:rFonts w:ascii="Times New Roman" w:hAnsi="Times New Roman"/>
          <w:bCs/>
          <w:sz w:val="28"/>
          <w:szCs w:val="28"/>
        </w:rPr>
        <w:t xml:space="preserve"> «О Национальном плане п</w:t>
      </w:r>
      <w:r>
        <w:rPr>
          <w:rFonts w:ascii="Times New Roman" w:hAnsi="Times New Roman"/>
          <w:bCs/>
          <w:sz w:val="28"/>
          <w:szCs w:val="28"/>
        </w:rPr>
        <w:t>ротиводействия коррупции на 2016-2017</w:t>
      </w:r>
      <w:r w:rsidRPr="00E963A2">
        <w:rPr>
          <w:rFonts w:ascii="Times New Roman" w:hAnsi="Times New Roman"/>
          <w:bCs/>
          <w:sz w:val="28"/>
          <w:szCs w:val="28"/>
        </w:rPr>
        <w:t xml:space="preserve"> годы», </w:t>
      </w:r>
      <w:r w:rsidRPr="00E963A2">
        <w:rPr>
          <w:rFonts w:ascii="Times New Roman" w:hAnsi="Times New Roman"/>
          <w:sz w:val="28"/>
          <w:szCs w:val="28"/>
        </w:rPr>
        <w:t xml:space="preserve">Положением о Комиссии по противодействию коррупции в органах местного самоуправления муниципального округа Северное Медведково, утвержденным решением Совета депутатов муниципального округа Северное  Медведково </w:t>
      </w:r>
      <w:r w:rsidRPr="00E55A24">
        <w:rPr>
          <w:rFonts w:ascii="Times New Roman" w:hAnsi="Times New Roman"/>
          <w:sz w:val="28"/>
          <w:szCs w:val="28"/>
        </w:rPr>
        <w:t>от 19.11.13 № 16/4-СД</w:t>
      </w:r>
      <w:r w:rsidRPr="00E963A2">
        <w:rPr>
          <w:rFonts w:ascii="Times New Roman" w:hAnsi="Times New Roman"/>
          <w:bCs/>
          <w:sz w:val="28"/>
          <w:szCs w:val="28"/>
        </w:rPr>
        <w:t>, в целях совершенствования мероприятий по противодействию коррупции в муниципальном округе, направленных на достижение конкретных результатов, Совет депутатов решил:</w:t>
      </w:r>
    </w:p>
    <w:p w:rsidR="00F23443" w:rsidRPr="00E963A2" w:rsidRDefault="00F23443" w:rsidP="00F23443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23443" w:rsidRPr="00E963A2" w:rsidRDefault="006B4935" w:rsidP="00ED5072">
      <w:pPr>
        <w:numPr>
          <w:ilvl w:val="0"/>
          <w:numId w:val="1"/>
        </w:numPr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i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="008F7343">
        <w:rPr>
          <w:rFonts w:ascii="Times New Roman" w:hAnsi="Times New Roman"/>
          <w:bCs/>
          <w:sz w:val="28"/>
          <w:szCs w:val="28"/>
        </w:rPr>
        <w:t>тверд</w:t>
      </w:r>
      <w:r>
        <w:rPr>
          <w:rFonts w:ascii="Times New Roman" w:hAnsi="Times New Roman"/>
          <w:bCs/>
          <w:sz w:val="28"/>
          <w:szCs w:val="28"/>
        </w:rPr>
        <w:t>ить</w:t>
      </w:r>
      <w:r w:rsidR="008F7343">
        <w:rPr>
          <w:rFonts w:ascii="Times New Roman" w:hAnsi="Times New Roman"/>
          <w:bCs/>
          <w:sz w:val="28"/>
          <w:szCs w:val="28"/>
        </w:rPr>
        <w:t xml:space="preserve"> план мероприятий по противодействию коррупции в муниципальном округе Северное Медведково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F7343">
        <w:rPr>
          <w:rFonts w:ascii="Times New Roman" w:hAnsi="Times New Roman"/>
          <w:bCs/>
          <w:sz w:val="28"/>
          <w:szCs w:val="28"/>
        </w:rPr>
        <w:t>(приложение).</w:t>
      </w:r>
    </w:p>
    <w:p w:rsidR="00F23443" w:rsidRPr="00E963A2" w:rsidRDefault="00F23443" w:rsidP="00ED5072">
      <w:pPr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963A2">
        <w:rPr>
          <w:rFonts w:ascii="Times New Roman" w:hAnsi="Times New Roman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</w:t>
      </w:r>
      <w:r w:rsidRPr="00E963A2">
        <w:rPr>
          <w:rFonts w:ascii="Times New Roman" w:hAnsi="Times New Roman"/>
          <w:i/>
          <w:sz w:val="28"/>
          <w:szCs w:val="28"/>
        </w:rPr>
        <w:t>.</w:t>
      </w:r>
    </w:p>
    <w:p w:rsidR="00F23443" w:rsidRPr="00E963A2" w:rsidRDefault="00F23443" w:rsidP="00ED5072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63A2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F23443" w:rsidRPr="00E963A2" w:rsidRDefault="00F23443" w:rsidP="00ED5072">
      <w:pPr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963A2">
        <w:rPr>
          <w:rFonts w:ascii="Times New Roman" w:hAnsi="Times New Roman"/>
          <w:sz w:val="28"/>
          <w:szCs w:val="28"/>
        </w:rPr>
        <w:t>4. Контроль за выполнением настоящего решения возложить на главу муниципального округа Северное Медведково Денисову Т.Н.</w:t>
      </w:r>
    </w:p>
    <w:p w:rsidR="00F23443" w:rsidRPr="00E963A2" w:rsidRDefault="00F23443" w:rsidP="00F23443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23443" w:rsidRPr="00E963A2" w:rsidRDefault="00F23443" w:rsidP="00F23443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23443" w:rsidRPr="00E963A2" w:rsidRDefault="00F23443" w:rsidP="00F23443">
      <w:pPr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963A2">
        <w:rPr>
          <w:rFonts w:ascii="Times New Roman" w:hAnsi="Times New Roman"/>
          <w:b/>
          <w:sz w:val="28"/>
          <w:szCs w:val="28"/>
        </w:rPr>
        <w:t xml:space="preserve">Глава муниципального округа </w:t>
      </w:r>
    </w:p>
    <w:p w:rsidR="00F23443" w:rsidRPr="00E963A2" w:rsidRDefault="00F23443" w:rsidP="00F23443">
      <w:pPr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963A2">
        <w:rPr>
          <w:rFonts w:ascii="Times New Roman" w:hAnsi="Times New Roman"/>
          <w:b/>
          <w:sz w:val="28"/>
          <w:szCs w:val="28"/>
        </w:rPr>
        <w:t xml:space="preserve">Северное Медведково </w:t>
      </w:r>
      <w:r w:rsidRPr="00E963A2">
        <w:rPr>
          <w:rFonts w:ascii="Times New Roman" w:hAnsi="Times New Roman"/>
          <w:b/>
          <w:sz w:val="28"/>
          <w:szCs w:val="28"/>
        </w:rPr>
        <w:tab/>
      </w:r>
      <w:r w:rsidRPr="00E963A2">
        <w:rPr>
          <w:rFonts w:ascii="Times New Roman" w:hAnsi="Times New Roman"/>
          <w:b/>
          <w:sz w:val="28"/>
          <w:szCs w:val="28"/>
        </w:rPr>
        <w:tab/>
      </w:r>
      <w:r w:rsidRPr="00E963A2">
        <w:rPr>
          <w:rFonts w:ascii="Times New Roman" w:hAnsi="Times New Roman"/>
          <w:b/>
          <w:sz w:val="28"/>
          <w:szCs w:val="28"/>
        </w:rPr>
        <w:tab/>
      </w:r>
      <w:r w:rsidRPr="00E963A2">
        <w:rPr>
          <w:rFonts w:ascii="Times New Roman" w:hAnsi="Times New Roman"/>
          <w:b/>
          <w:sz w:val="28"/>
          <w:szCs w:val="28"/>
        </w:rPr>
        <w:tab/>
      </w:r>
      <w:r w:rsidRPr="00E963A2">
        <w:rPr>
          <w:rFonts w:ascii="Times New Roman" w:hAnsi="Times New Roman"/>
          <w:b/>
          <w:sz w:val="28"/>
          <w:szCs w:val="28"/>
        </w:rPr>
        <w:tab/>
      </w:r>
      <w:r w:rsidRPr="00E963A2">
        <w:rPr>
          <w:rFonts w:ascii="Times New Roman" w:hAnsi="Times New Roman"/>
          <w:b/>
          <w:sz w:val="28"/>
          <w:szCs w:val="28"/>
        </w:rPr>
        <w:tab/>
        <w:t>Т.Н. Денисова</w:t>
      </w:r>
    </w:p>
    <w:p w:rsidR="00F23443" w:rsidRDefault="00F23443" w:rsidP="00F234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443" w:rsidRDefault="00F23443" w:rsidP="00F234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443" w:rsidRDefault="00F23443" w:rsidP="00F23443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  <w:sectPr w:rsidR="00F234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3443" w:rsidRDefault="00F23443" w:rsidP="00F23443">
      <w:pPr>
        <w:spacing w:after="0" w:line="240" w:lineRule="auto"/>
        <w:ind w:left="2977" w:firstLine="82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F23443" w:rsidRDefault="00F23443" w:rsidP="00F23443">
      <w:pPr>
        <w:spacing w:after="0" w:line="240" w:lineRule="auto"/>
        <w:ind w:left="1049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F23443" w:rsidRDefault="00F23443" w:rsidP="00F23443">
      <w:pPr>
        <w:spacing w:after="0" w:line="240" w:lineRule="auto"/>
        <w:ind w:left="1049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F23443" w:rsidRDefault="00F23443" w:rsidP="00F23443">
      <w:pPr>
        <w:spacing w:after="0" w:line="240" w:lineRule="auto"/>
        <w:ind w:left="8931" w:firstLine="22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Северное Медведково</w:t>
      </w:r>
    </w:p>
    <w:p w:rsidR="00F23443" w:rsidRDefault="00F23443" w:rsidP="00F23443">
      <w:pPr>
        <w:spacing w:after="0" w:line="240" w:lineRule="auto"/>
        <w:ind w:left="1049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55A24">
        <w:rPr>
          <w:rFonts w:ascii="Times New Roman" w:hAnsi="Times New Roman"/>
          <w:sz w:val="24"/>
          <w:szCs w:val="24"/>
        </w:rPr>
        <w:t>18.01.2018</w:t>
      </w:r>
      <w:r>
        <w:rPr>
          <w:rFonts w:ascii="Times New Roman" w:hAnsi="Times New Roman"/>
          <w:sz w:val="24"/>
          <w:szCs w:val="24"/>
        </w:rPr>
        <w:t xml:space="preserve"> №</w:t>
      </w:r>
      <w:r w:rsidR="00E55A24">
        <w:rPr>
          <w:rFonts w:ascii="Times New Roman" w:hAnsi="Times New Roman"/>
          <w:sz w:val="24"/>
          <w:szCs w:val="24"/>
        </w:rPr>
        <w:t>1/5</w:t>
      </w:r>
      <w:r>
        <w:rPr>
          <w:rFonts w:ascii="Times New Roman" w:hAnsi="Times New Roman"/>
          <w:sz w:val="24"/>
          <w:szCs w:val="24"/>
        </w:rPr>
        <w:t>-СД</w:t>
      </w:r>
    </w:p>
    <w:p w:rsidR="00F23443" w:rsidRDefault="00F23443" w:rsidP="00F23443">
      <w:pPr>
        <w:spacing w:after="0" w:line="240" w:lineRule="auto"/>
        <w:ind w:left="10490" w:firstLine="720"/>
        <w:jc w:val="both"/>
        <w:rPr>
          <w:rFonts w:ascii="Times New Roman" w:hAnsi="Times New Roman"/>
          <w:sz w:val="24"/>
          <w:szCs w:val="24"/>
        </w:rPr>
      </w:pPr>
    </w:p>
    <w:p w:rsidR="00F23443" w:rsidRPr="00AB6B12" w:rsidRDefault="00F23443" w:rsidP="00F234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6B12">
        <w:rPr>
          <w:rFonts w:ascii="Times New Roman" w:hAnsi="Times New Roman"/>
          <w:b/>
          <w:sz w:val="24"/>
          <w:szCs w:val="24"/>
        </w:rPr>
        <w:t>ПЛАН МЕРОПРИЯТИЙ ПО ПРОТИВОДЕЙСТВИЮ КОРРУПЦИИ В МУНИЦИПАЛЬНОМ ОКРУГЕ СЕВЕРНОЕ МЕДВЕДКОВО</w:t>
      </w:r>
    </w:p>
    <w:p w:rsidR="00F23443" w:rsidRPr="00AB6B12" w:rsidRDefault="00F23443" w:rsidP="00F234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6B12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>201</w:t>
      </w:r>
      <w:r w:rsidR="00ED5072" w:rsidRPr="00E55A24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F23443" w:rsidRPr="00836834" w:rsidRDefault="00F23443" w:rsidP="00F234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443" w:rsidRPr="00836834" w:rsidRDefault="00F23443" w:rsidP="00F234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7797"/>
        <w:gridCol w:w="2561"/>
        <w:gridCol w:w="3640"/>
      </w:tblGrid>
      <w:tr w:rsidR="00F23443" w:rsidRPr="00836834" w:rsidTr="0086364B">
        <w:tc>
          <w:tcPr>
            <w:tcW w:w="562" w:type="dxa"/>
          </w:tcPr>
          <w:p w:rsidR="00F2344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23443" w:rsidRPr="00836834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797" w:type="dxa"/>
            <w:vAlign w:val="center"/>
          </w:tcPr>
          <w:p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61" w:type="dxa"/>
            <w:vAlign w:val="center"/>
          </w:tcPr>
          <w:p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640" w:type="dxa"/>
            <w:vAlign w:val="center"/>
          </w:tcPr>
          <w:p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F23443" w:rsidRPr="00836834" w:rsidTr="0086364B">
        <w:tc>
          <w:tcPr>
            <w:tcW w:w="562" w:type="dxa"/>
            <w:vAlign w:val="center"/>
          </w:tcPr>
          <w:p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  <w:vAlign w:val="center"/>
          </w:tcPr>
          <w:p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1" w:type="dxa"/>
            <w:vAlign w:val="center"/>
          </w:tcPr>
          <w:p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0" w:type="dxa"/>
            <w:vAlign w:val="center"/>
          </w:tcPr>
          <w:p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23443" w:rsidRPr="00836834" w:rsidTr="0086364B">
        <w:tc>
          <w:tcPr>
            <w:tcW w:w="14560" w:type="dxa"/>
            <w:gridSpan w:val="4"/>
            <w:vAlign w:val="center"/>
          </w:tcPr>
          <w:p w:rsidR="00F23443" w:rsidRPr="00AB6B12" w:rsidRDefault="00F23443" w:rsidP="008636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12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в области совершенствования правового регулирования и организационного обеспечения деятельности </w:t>
            </w:r>
          </w:p>
          <w:p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12">
              <w:rPr>
                <w:rFonts w:ascii="Times New Roman" w:hAnsi="Times New Roman"/>
                <w:b/>
                <w:sz w:val="24"/>
                <w:szCs w:val="24"/>
              </w:rPr>
              <w:t>по противодействию коррупции</w:t>
            </w:r>
          </w:p>
        </w:tc>
      </w:tr>
      <w:tr w:rsidR="00F23443" w:rsidRPr="00836834" w:rsidTr="0086364B">
        <w:tc>
          <w:tcPr>
            <w:tcW w:w="562" w:type="dxa"/>
          </w:tcPr>
          <w:p w:rsidR="00F23443" w:rsidRPr="00836834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:rsidR="00F2344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антикоррупционной экспертизы: </w:t>
            </w:r>
          </w:p>
          <w:p w:rsidR="00F2344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проектов нормативных и иных правовых актов Совета депутатов муниципального округа Северное Медведково;</w:t>
            </w:r>
          </w:p>
          <w:p w:rsidR="00F23443" w:rsidRPr="00836834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проектов правовых актов, издаваемых аппаратом Северное Медведково.</w:t>
            </w:r>
          </w:p>
        </w:tc>
        <w:tc>
          <w:tcPr>
            <w:tcW w:w="2561" w:type="dxa"/>
            <w:vAlign w:val="center"/>
          </w:tcPr>
          <w:p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:rsidR="00F2344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  <w:p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Болюх А.С.</w:t>
            </w:r>
          </w:p>
        </w:tc>
      </w:tr>
      <w:tr w:rsidR="00F23443" w:rsidRPr="00836834" w:rsidTr="0086364B">
        <w:tc>
          <w:tcPr>
            <w:tcW w:w="562" w:type="dxa"/>
          </w:tcPr>
          <w:p w:rsidR="00F23443" w:rsidRPr="00836834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</w:tcPr>
          <w:p w:rsidR="00F23443" w:rsidRPr="00AD58AF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должностных инструкций муниципальных служащих аппарата Совета депутатов с целью выявления положений с наличием коррупционной составляющей.</w:t>
            </w:r>
          </w:p>
        </w:tc>
        <w:tc>
          <w:tcPr>
            <w:tcW w:w="2561" w:type="dxa"/>
            <w:vAlign w:val="center"/>
          </w:tcPr>
          <w:p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поручению главы муниципального округа</w:t>
            </w:r>
          </w:p>
        </w:tc>
        <w:tc>
          <w:tcPr>
            <w:tcW w:w="3640" w:type="dxa"/>
            <w:vAlign w:val="center"/>
          </w:tcPr>
          <w:p w:rsidR="00F2344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  <w:p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Болюх А.С.</w:t>
            </w:r>
          </w:p>
        </w:tc>
      </w:tr>
      <w:tr w:rsidR="00F23443" w:rsidRPr="00836834" w:rsidTr="0086364B">
        <w:tc>
          <w:tcPr>
            <w:tcW w:w="562" w:type="dxa"/>
          </w:tcPr>
          <w:p w:rsidR="00F23443" w:rsidRPr="00836834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97" w:type="dxa"/>
          </w:tcPr>
          <w:p w:rsidR="00F23443" w:rsidRPr="00836834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организации работы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561" w:type="dxa"/>
            <w:vAlign w:val="center"/>
          </w:tcPr>
          <w:p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640" w:type="dxa"/>
            <w:vAlign w:val="center"/>
          </w:tcPr>
          <w:p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Денисова Т.Н.</w:t>
            </w:r>
          </w:p>
        </w:tc>
      </w:tr>
      <w:tr w:rsidR="00F23443" w:rsidRPr="00836834" w:rsidTr="0086364B">
        <w:tc>
          <w:tcPr>
            <w:tcW w:w="562" w:type="dxa"/>
          </w:tcPr>
          <w:p w:rsidR="00F23443" w:rsidRPr="00836834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97" w:type="dxa"/>
          </w:tcPr>
          <w:p w:rsidR="00F23443" w:rsidRPr="00836834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Координация и контроль по выполнению мероприятий, предусмотренных Планом (корректировка Плана)</w:t>
            </w:r>
          </w:p>
        </w:tc>
        <w:tc>
          <w:tcPr>
            <w:tcW w:w="2561" w:type="dxa"/>
            <w:vAlign w:val="center"/>
          </w:tcPr>
          <w:p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F23443" w:rsidRPr="00836834" w:rsidTr="0086364B">
        <w:tc>
          <w:tcPr>
            <w:tcW w:w="562" w:type="dxa"/>
          </w:tcPr>
          <w:p w:rsidR="00F23443" w:rsidRPr="00836834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97" w:type="dxa"/>
          </w:tcPr>
          <w:p w:rsidR="00F23443" w:rsidRPr="00836834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заседаний комиссии по противодействию коррупции</w:t>
            </w:r>
          </w:p>
        </w:tc>
        <w:tc>
          <w:tcPr>
            <w:tcW w:w="2561" w:type="dxa"/>
            <w:vAlign w:val="center"/>
          </w:tcPr>
          <w:p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реже 1 раза в три месяца</w:t>
            </w:r>
          </w:p>
        </w:tc>
        <w:tc>
          <w:tcPr>
            <w:tcW w:w="3640" w:type="dxa"/>
            <w:vAlign w:val="center"/>
          </w:tcPr>
          <w:p w:rsidR="00F2344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Денисова Т.Н.</w:t>
            </w:r>
          </w:p>
          <w:p w:rsidR="00F2344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  <w:p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Болюх А.С.</w:t>
            </w:r>
          </w:p>
        </w:tc>
      </w:tr>
      <w:tr w:rsidR="00F23443" w:rsidRPr="00836834" w:rsidTr="0086364B">
        <w:tc>
          <w:tcPr>
            <w:tcW w:w="562" w:type="dxa"/>
          </w:tcPr>
          <w:p w:rsidR="00F2344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797" w:type="dxa"/>
          </w:tcPr>
          <w:p w:rsidR="00F23443" w:rsidRPr="008D19A5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9A5">
              <w:rPr>
                <w:rFonts w:ascii="Times New Roman" w:hAnsi="Times New Roman"/>
                <w:sz w:val="24"/>
                <w:szCs w:val="24"/>
              </w:rPr>
              <w:t>Рассмотрение судебной практики по делам об оспаривании действий (бездействий) органов исполнительной власти и органов местного самоуправления.</w:t>
            </w:r>
          </w:p>
        </w:tc>
        <w:tc>
          <w:tcPr>
            <w:tcW w:w="2561" w:type="dxa"/>
            <w:vAlign w:val="center"/>
          </w:tcPr>
          <w:p w:rsidR="00F2344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три месяца</w:t>
            </w:r>
          </w:p>
        </w:tc>
        <w:tc>
          <w:tcPr>
            <w:tcW w:w="3640" w:type="dxa"/>
            <w:vAlign w:val="center"/>
          </w:tcPr>
          <w:p w:rsidR="00F2344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Денисова Т.Н.</w:t>
            </w:r>
          </w:p>
          <w:p w:rsidR="00F2344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  <w:p w:rsidR="00F2344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Болюх А.С.</w:t>
            </w:r>
          </w:p>
        </w:tc>
      </w:tr>
      <w:tr w:rsidR="00F23443" w:rsidRPr="00836834" w:rsidTr="0086364B">
        <w:tc>
          <w:tcPr>
            <w:tcW w:w="562" w:type="dxa"/>
          </w:tcPr>
          <w:p w:rsidR="00F2344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797" w:type="dxa"/>
          </w:tcPr>
          <w:p w:rsidR="00F23443" w:rsidRPr="008D19A5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9A5">
              <w:rPr>
                <w:rFonts w:ascii="Times New Roman" w:hAnsi="Times New Roman"/>
                <w:sz w:val="24"/>
                <w:szCs w:val="24"/>
              </w:rPr>
              <w:t>Рассмотрение судебной практики</w:t>
            </w:r>
            <w:r>
              <w:rPr>
                <w:rFonts w:ascii="Times New Roman" w:hAnsi="Times New Roman"/>
                <w:sz w:val="24"/>
                <w:szCs w:val="24"/>
              </w:rPr>
              <w:t>, обзоров и методических рекомендаций, подготавливаемых государственными органами, направленных на усовершенствование мероприятий антикоррупционной направленности, обобщающих практику по урегулированию конфликтов интересов и иных вопросов антикоррупционной направленности.</w:t>
            </w:r>
          </w:p>
        </w:tc>
        <w:tc>
          <w:tcPr>
            <w:tcW w:w="2561" w:type="dxa"/>
            <w:vAlign w:val="center"/>
          </w:tcPr>
          <w:p w:rsidR="00F2344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три месяца</w:t>
            </w:r>
          </w:p>
        </w:tc>
        <w:tc>
          <w:tcPr>
            <w:tcW w:w="3640" w:type="dxa"/>
            <w:vAlign w:val="center"/>
          </w:tcPr>
          <w:p w:rsidR="00F2344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Денисова Т.Н.</w:t>
            </w:r>
          </w:p>
          <w:p w:rsidR="00F2344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  <w:p w:rsidR="00F2344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Болюх А.С.</w:t>
            </w:r>
          </w:p>
        </w:tc>
      </w:tr>
      <w:tr w:rsidR="00F23443" w:rsidRPr="00836834" w:rsidTr="0086364B">
        <w:tc>
          <w:tcPr>
            <w:tcW w:w="562" w:type="dxa"/>
          </w:tcPr>
          <w:p w:rsidR="00F23443" w:rsidRPr="00836834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797" w:type="dxa"/>
          </w:tcPr>
          <w:p w:rsidR="00F23443" w:rsidRPr="00836834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нормативно – правовых актов в Бабушкинскую межрайонную прокуратуру Северо-Восточного административного округа</w:t>
            </w:r>
            <w:r w:rsidR="008F7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7343" w:rsidRPr="00ED5072">
              <w:rPr>
                <w:rFonts w:ascii="Times New Roman" w:hAnsi="Times New Roman"/>
                <w:sz w:val="24"/>
                <w:szCs w:val="24"/>
              </w:rPr>
              <w:t xml:space="preserve">для проведения </w:t>
            </w:r>
            <w:proofErr w:type="spellStart"/>
            <w:r w:rsidR="008F7343" w:rsidRPr="00ED5072">
              <w:rPr>
                <w:rFonts w:ascii="Times New Roman" w:hAnsi="Times New Roman"/>
                <w:sz w:val="24"/>
                <w:szCs w:val="24"/>
              </w:rPr>
              <w:t>антикоррупционой</w:t>
            </w:r>
            <w:proofErr w:type="spellEnd"/>
            <w:r w:rsidR="008F7343" w:rsidRPr="00ED5072">
              <w:rPr>
                <w:rFonts w:ascii="Times New Roman" w:hAnsi="Times New Roman"/>
                <w:sz w:val="24"/>
                <w:szCs w:val="24"/>
              </w:rPr>
              <w:t xml:space="preserve"> экспертизы.</w:t>
            </w:r>
          </w:p>
        </w:tc>
        <w:tc>
          <w:tcPr>
            <w:tcW w:w="2561" w:type="dxa"/>
            <w:vAlign w:val="center"/>
          </w:tcPr>
          <w:p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предоставления устанавливаются прокуратурой</w:t>
            </w:r>
          </w:p>
        </w:tc>
        <w:tc>
          <w:tcPr>
            <w:tcW w:w="3640" w:type="dxa"/>
            <w:vAlign w:val="center"/>
          </w:tcPr>
          <w:p w:rsidR="00F2344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округа</w:t>
            </w:r>
          </w:p>
          <w:p w:rsidR="00F2344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Т.Н.</w:t>
            </w:r>
          </w:p>
          <w:p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Нечепуренко К.Э.</w:t>
            </w:r>
          </w:p>
        </w:tc>
      </w:tr>
      <w:tr w:rsidR="00F23443" w:rsidRPr="00836834" w:rsidTr="0086364B">
        <w:tc>
          <w:tcPr>
            <w:tcW w:w="562" w:type="dxa"/>
          </w:tcPr>
          <w:p w:rsidR="00F23443" w:rsidRPr="00836834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797" w:type="dxa"/>
          </w:tcPr>
          <w:p w:rsidR="00F23443" w:rsidRPr="00836834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проектов нормативно – правовых актов Совета депутатов и аппарата Совета депутатов в Бабушкинскую межрайонную прокуратуру Северо-Восточного административного округа</w:t>
            </w:r>
            <w:r w:rsidR="008F7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7343" w:rsidRPr="00ED5072">
              <w:rPr>
                <w:rFonts w:ascii="Times New Roman" w:hAnsi="Times New Roman"/>
                <w:sz w:val="24"/>
                <w:szCs w:val="24"/>
              </w:rPr>
              <w:t xml:space="preserve">для проведения </w:t>
            </w:r>
            <w:proofErr w:type="spellStart"/>
            <w:r w:rsidR="008F7343" w:rsidRPr="00ED5072">
              <w:rPr>
                <w:rFonts w:ascii="Times New Roman" w:hAnsi="Times New Roman"/>
                <w:sz w:val="24"/>
                <w:szCs w:val="24"/>
              </w:rPr>
              <w:t>антикоррупционой</w:t>
            </w:r>
            <w:proofErr w:type="spellEnd"/>
            <w:r w:rsidR="008F7343" w:rsidRPr="00ED5072">
              <w:rPr>
                <w:rFonts w:ascii="Times New Roman" w:hAnsi="Times New Roman"/>
                <w:sz w:val="24"/>
                <w:szCs w:val="24"/>
              </w:rPr>
              <w:t xml:space="preserve"> экспертизы.</w:t>
            </w:r>
          </w:p>
        </w:tc>
        <w:tc>
          <w:tcPr>
            <w:tcW w:w="2561" w:type="dxa"/>
            <w:vAlign w:val="center"/>
          </w:tcPr>
          <w:p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7 дней до принятия решения Советом депутатов или подписания Главой муниципального округа</w:t>
            </w:r>
          </w:p>
        </w:tc>
        <w:tc>
          <w:tcPr>
            <w:tcW w:w="3640" w:type="dxa"/>
            <w:vAlign w:val="center"/>
          </w:tcPr>
          <w:p w:rsidR="00F2344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округа</w:t>
            </w:r>
          </w:p>
          <w:p w:rsidR="00F2344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Т.Н.</w:t>
            </w:r>
          </w:p>
          <w:p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Нечепуренко К.Э.</w:t>
            </w:r>
          </w:p>
        </w:tc>
      </w:tr>
      <w:tr w:rsidR="008F7343" w:rsidRPr="00836834" w:rsidTr="0086364B">
        <w:tc>
          <w:tcPr>
            <w:tcW w:w="562" w:type="dxa"/>
          </w:tcPr>
          <w:p w:rsidR="008F7343" w:rsidRDefault="00D34CF1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797" w:type="dxa"/>
          </w:tcPr>
          <w:p w:rsidR="008F7343" w:rsidRPr="00ED5072" w:rsidRDefault="008F73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072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органа местного самоуправления муниципального округа Северное Медведково </w:t>
            </w:r>
            <w:proofErr w:type="spellStart"/>
            <w:r w:rsidRPr="00ED5072">
              <w:rPr>
                <w:rFonts w:ascii="Times New Roman" w:hAnsi="Times New Roman"/>
                <w:sz w:val="24"/>
                <w:szCs w:val="24"/>
                <w:lang w:val="en-US"/>
              </w:rPr>
              <w:t>smedvedkovo</w:t>
            </w:r>
            <w:proofErr w:type="spellEnd"/>
            <w:r w:rsidRPr="00ED507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D507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ED5072">
              <w:rPr>
                <w:rFonts w:ascii="Times New Roman" w:hAnsi="Times New Roman"/>
                <w:sz w:val="24"/>
                <w:szCs w:val="24"/>
              </w:rPr>
              <w:t xml:space="preserve"> проектов нормативно-правовых актов органов местного самоуправления для проведения независимой антикоррупционной экспертизы.</w:t>
            </w:r>
          </w:p>
        </w:tc>
        <w:tc>
          <w:tcPr>
            <w:tcW w:w="2561" w:type="dxa"/>
            <w:vAlign w:val="center"/>
          </w:tcPr>
          <w:p w:rsidR="008F7343" w:rsidRDefault="008F7343" w:rsidP="008F7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10 рабочих дней до принятия решения Советом депутатов или подписания Главой муниципального округа</w:t>
            </w:r>
          </w:p>
        </w:tc>
        <w:tc>
          <w:tcPr>
            <w:tcW w:w="3640" w:type="dxa"/>
            <w:vAlign w:val="center"/>
          </w:tcPr>
          <w:p w:rsidR="008F7343" w:rsidRDefault="008F7343" w:rsidP="008F7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округа</w:t>
            </w:r>
          </w:p>
          <w:p w:rsidR="008F7343" w:rsidRDefault="008F7343" w:rsidP="008F7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Т.Н.</w:t>
            </w:r>
          </w:p>
          <w:p w:rsidR="008F7343" w:rsidRDefault="008F7343" w:rsidP="008F7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Нечепуренко К.Э.</w:t>
            </w:r>
          </w:p>
        </w:tc>
      </w:tr>
      <w:tr w:rsidR="00D34CF1" w:rsidRPr="00836834" w:rsidTr="0086364B">
        <w:tc>
          <w:tcPr>
            <w:tcW w:w="562" w:type="dxa"/>
          </w:tcPr>
          <w:p w:rsidR="00D34CF1" w:rsidRDefault="00D34CF1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797" w:type="dxa"/>
          </w:tcPr>
          <w:p w:rsidR="00D34CF1" w:rsidRPr="00ED5072" w:rsidRDefault="00D34CF1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072">
              <w:rPr>
                <w:rFonts w:ascii="Times New Roman" w:hAnsi="Times New Roman"/>
                <w:sz w:val="24"/>
                <w:szCs w:val="24"/>
              </w:rPr>
              <w:t>Разъяснения и консультации депутатам Совета депутатов муниципального округа Северное Медведково по вопросам административной и уголовной ответственности за коррупционные правонарушения и преступления</w:t>
            </w:r>
          </w:p>
        </w:tc>
        <w:tc>
          <w:tcPr>
            <w:tcW w:w="2561" w:type="dxa"/>
            <w:vAlign w:val="center"/>
          </w:tcPr>
          <w:p w:rsidR="00D34CF1" w:rsidRDefault="00D34CF1" w:rsidP="008F7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:rsidR="00D34CF1" w:rsidRDefault="00D34CF1" w:rsidP="00D34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округа</w:t>
            </w:r>
          </w:p>
          <w:p w:rsidR="00D34CF1" w:rsidRDefault="00D34CF1" w:rsidP="00D34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Т.Н.</w:t>
            </w:r>
          </w:p>
          <w:p w:rsidR="00D34CF1" w:rsidRDefault="00D34CF1" w:rsidP="008F7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43" w:rsidRPr="00836834" w:rsidTr="0086364B">
        <w:tc>
          <w:tcPr>
            <w:tcW w:w="562" w:type="dxa"/>
          </w:tcPr>
          <w:p w:rsidR="00F23443" w:rsidRDefault="00F23443" w:rsidP="00D34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34CF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F23443" w:rsidRPr="008F7343" w:rsidRDefault="00F23443" w:rsidP="00863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343">
              <w:rPr>
                <w:rFonts w:ascii="Times New Roman" w:hAnsi="Times New Roman"/>
                <w:sz w:val="24"/>
                <w:szCs w:val="24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</w:t>
            </w:r>
            <w:r w:rsidRPr="008F7343">
              <w:rPr>
                <w:rFonts w:ascii="Times New Roman" w:hAnsi="Times New Roman"/>
                <w:sz w:val="24"/>
                <w:szCs w:val="24"/>
              </w:rPr>
              <w:lastRenderedPageBreak/>
              <w:t>обращениях в целях склонения к совершению коррупционных правонарушений</w:t>
            </w:r>
          </w:p>
          <w:p w:rsidR="00F2344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:rsidR="00F23443" w:rsidRDefault="00F23443" w:rsidP="006B4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 201</w:t>
            </w:r>
            <w:r w:rsidR="006B493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40" w:type="dxa"/>
            <w:vAlign w:val="center"/>
          </w:tcPr>
          <w:p w:rsidR="00F2344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округа</w:t>
            </w:r>
          </w:p>
          <w:p w:rsidR="00F2344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Т.Н.</w:t>
            </w:r>
          </w:p>
          <w:p w:rsidR="00F23443" w:rsidRPr="00644735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Нечепуренко К.Э.</w:t>
            </w:r>
          </w:p>
        </w:tc>
      </w:tr>
      <w:tr w:rsidR="008F7343" w:rsidRPr="00836834" w:rsidTr="0086364B">
        <w:tc>
          <w:tcPr>
            <w:tcW w:w="562" w:type="dxa"/>
          </w:tcPr>
          <w:p w:rsidR="008F7343" w:rsidRDefault="00D34CF1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797" w:type="dxa"/>
          </w:tcPr>
          <w:p w:rsidR="008F7343" w:rsidRPr="00ED5072" w:rsidRDefault="008F7343" w:rsidP="00863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072">
              <w:rPr>
                <w:rFonts w:ascii="Times New Roman" w:hAnsi="Times New Roman"/>
                <w:sz w:val="24"/>
                <w:szCs w:val="24"/>
              </w:rPr>
              <w:t>Предоставление ежегодного отчета о работе Комиссии по противодействию коррупции муниципального округа Северное Медведково</w:t>
            </w:r>
            <w:r w:rsidR="00F255C4" w:rsidRPr="00ED5072">
              <w:rPr>
                <w:rFonts w:ascii="Times New Roman" w:hAnsi="Times New Roman"/>
                <w:sz w:val="24"/>
                <w:szCs w:val="24"/>
              </w:rPr>
              <w:t xml:space="preserve"> Совету депутатов муниципального округа Северное Медведково.</w:t>
            </w:r>
          </w:p>
        </w:tc>
        <w:tc>
          <w:tcPr>
            <w:tcW w:w="2561" w:type="dxa"/>
            <w:vAlign w:val="center"/>
          </w:tcPr>
          <w:p w:rsidR="008F7343" w:rsidRDefault="00F255C4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февраля очередного года</w:t>
            </w:r>
          </w:p>
        </w:tc>
        <w:tc>
          <w:tcPr>
            <w:tcW w:w="3640" w:type="dxa"/>
            <w:vAlign w:val="center"/>
          </w:tcPr>
          <w:p w:rsidR="00F255C4" w:rsidRDefault="00F255C4" w:rsidP="00F25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Денисова Т.Н.</w:t>
            </w:r>
          </w:p>
          <w:p w:rsidR="008F7343" w:rsidRDefault="008F73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5C4" w:rsidRPr="00836834" w:rsidTr="0086364B">
        <w:tc>
          <w:tcPr>
            <w:tcW w:w="562" w:type="dxa"/>
          </w:tcPr>
          <w:p w:rsidR="00F255C4" w:rsidRDefault="00D34CF1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797" w:type="dxa"/>
          </w:tcPr>
          <w:p w:rsidR="00F255C4" w:rsidRPr="00ED5072" w:rsidRDefault="00F255C4" w:rsidP="00863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072">
              <w:rPr>
                <w:rFonts w:ascii="Times New Roman" w:hAnsi="Times New Roman"/>
                <w:sz w:val="24"/>
                <w:szCs w:val="24"/>
              </w:rPr>
              <w:t>Взаимодействие с правоохранительными органами по вопросам коррупционных проявлений</w:t>
            </w:r>
          </w:p>
        </w:tc>
        <w:tc>
          <w:tcPr>
            <w:tcW w:w="2561" w:type="dxa"/>
            <w:vAlign w:val="center"/>
          </w:tcPr>
          <w:p w:rsidR="00F255C4" w:rsidRDefault="00F255C4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:rsidR="00F255C4" w:rsidRDefault="00F255C4" w:rsidP="00F25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округа Денисова Т.Н.</w:t>
            </w:r>
          </w:p>
        </w:tc>
      </w:tr>
      <w:tr w:rsidR="00D34CF1" w:rsidRPr="00836834" w:rsidTr="0086364B">
        <w:tc>
          <w:tcPr>
            <w:tcW w:w="562" w:type="dxa"/>
          </w:tcPr>
          <w:p w:rsidR="00D34CF1" w:rsidRDefault="00D34CF1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797" w:type="dxa"/>
          </w:tcPr>
          <w:p w:rsidR="00D34CF1" w:rsidRPr="00ED5072" w:rsidRDefault="00D34CF1" w:rsidP="00D34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072">
              <w:rPr>
                <w:rFonts w:ascii="Times New Roman" w:hAnsi="Times New Roman"/>
                <w:sz w:val="24"/>
                <w:szCs w:val="24"/>
              </w:rPr>
              <w:t>Предоставление сведений о мерах по профилактике коррупционных и иных правонарушений в Департамент территориальных органов исполнительной власти города Москвы</w:t>
            </w:r>
          </w:p>
        </w:tc>
        <w:tc>
          <w:tcPr>
            <w:tcW w:w="2561" w:type="dxa"/>
            <w:vAlign w:val="center"/>
          </w:tcPr>
          <w:p w:rsidR="00D34CF1" w:rsidRDefault="00D34CF1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3640" w:type="dxa"/>
            <w:vAlign w:val="center"/>
          </w:tcPr>
          <w:p w:rsidR="00D34CF1" w:rsidRDefault="00D34CF1" w:rsidP="00F25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Юрисконсульт Болюх А.С.</w:t>
            </w:r>
          </w:p>
        </w:tc>
      </w:tr>
      <w:tr w:rsidR="00F23443" w:rsidRPr="00836834" w:rsidTr="0086364B">
        <w:tc>
          <w:tcPr>
            <w:tcW w:w="14560" w:type="dxa"/>
            <w:gridSpan w:val="4"/>
          </w:tcPr>
          <w:p w:rsidR="00F23443" w:rsidRPr="00AB6B12" w:rsidRDefault="00F23443" w:rsidP="008636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12">
              <w:rPr>
                <w:rFonts w:ascii="Times New Roman" w:hAnsi="Times New Roman"/>
                <w:b/>
                <w:sz w:val="24"/>
                <w:szCs w:val="24"/>
              </w:rPr>
              <w:t>Мероприятия по совершенствованию деятельности по размещению муниципального заказа</w:t>
            </w:r>
          </w:p>
        </w:tc>
      </w:tr>
      <w:tr w:rsidR="00F23443" w:rsidRPr="00836834" w:rsidTr="0086364B">
        <w:tc>
          <w:tcPr>
            <w:tcW w:w="562" w:type="dxa"/>
          </w:tcPr>
          <w:p w:rsidR="00F23443" w:rsidRPr="00836834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:rsidR="00F23443" w:rsidRPr="00836834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контроля за исполнением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61" w:type="dxa"/>
            <w:vAlign w:val="center"/>
          </w:tcPr>
          <w:p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:rsidR="00F2344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муниципального округа Денисова Т.Н., </w:t>
            </w:r>
          </w:p>
          <w:p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Единой комиссии Востриков А.А.</w:t>
            </w:r>
          </w:p>
        </w:tc>
      </w:tr>
      <w:tr w:rsidR="00F23443" w:rsidRPr="00836834" w:rsidTr="0086364B">
        <w:tc>
          <w:tcPr>
            <w:tcW w:w="562" w:type="dxa"/>
          </w:tcPr>
          <w:p w:rsidR="00F23443" w:rsidRPr="00836834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</w:tcPr>
          <w:p w:rsidR="00F23443" w:rsidRPr="004F3E5F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сроков размещения на официальном сайте в сети «Интернет» извещений, документации, протоколов, сроков заключения контрактов, их исполнения.</w:t>
            </w:r>
          </w:p>
        </w:tc>
        <w:tc>
          <w:tcPr>
            <w:tcW w:w="2561" w:type="dxa"/>
            <w:vAlign w:val="center"/>
          </w:tcPr>
          <w:p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:rsidR="00F2344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муниципального округа Денисова Т.Н., </w:t>
            </w:r>
          </w:p>
          <w:p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Единой комиссии Востриков А.А.</w:t>
            </w:r>
          </w:p>
        </w:tc>
      </w:tr>
      <w:tr w:rsidR="00F23443" w:rsidRPr="00836834" w:rsidTr="0086364B">
        <w:tc>
          <w:tcPr>
            <w:tcW w:w="562" w:type="dxa"/>
          </w:tcPr>
          <w:p w:rsidR="00F23443" w:rsidRPr="00836834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97" w:type="dxa"/>
          </w:tcPr>
          <w:p w:rsidR="00F23443" w:rsidRPr="004E418D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Планирование размещения заказа у субъектов малого предпринимательства в соответствии с перечнем товаров, работ, услуг для государственных и муниципальных нужд, </w:t>
            </w:r>
            <w:r w:rsidRPr="004B29E0">
              <w:rPr>
                <w:rFonts w:ascii="Times New Roman" w:hAnsi="Times New Roman"/>
                <w:sz w:val="24"/>
                <w:szCs w:val="24"/>
              </w:rPr>
              <w:t>утвержденным постановлением Правительства РФ от 04.11.2006г. № 642</w:t>
            </w:r>
          </w:p>
        </w:tc>
        <w:tc>
          <w:tcPr>
            <w:tcW w:w="2561" w:type="dxa"/>
            <w:vAlign w:val="center"/>
          </w:tcPr>
          <w:p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:rsidR="00F2344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муниципального округа Денисова Т.Н., </w:t>
            </w:r>
          </w:p>
          <w:p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Единой комиссии Востриков А.А.</w:t>
            </w:r>
          </w:p>
        </w:tc>
      </w:tr>
      <w:tr w:rsidR="00F23443" w:rsidRPr="00836834" w:rsidTr="0086364B">
        <w:tc>
          <w:tcPr>
            <w:tcW w:w="562" w:type="dxa"/>
          </w:tcPr>
          <w:p w:rsidR="00F23443" w:rsidRPr="00836834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97" w:type="dxa"/>
          </w:tcPr>
          <w:p w:rsidR="00F23443" w:rsidRPr="00836834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реестра муниципальных контрактов</w:t>
            </w:r>
          </w:p>
        </w:tc>
        <w:tc>
          <w:tcPr>
            <w:tcW w:w="2561" w:type="dxa"/>
            <w:vAlign w:val="center"/>
          </w:tcPr>
          <w:p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:rsidR="00F2344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Единой комиссии</w:t>
            </w:r>
          </w:p>
          <w:p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Востриков А.А.</w:t>
            </w:r>
          </w:p>
        </w:tc>
      </w:tr>
      <w:tr w:rsidR="00F23443" w:rsidRPr="00836834" w:rsidTr="0086364B">
        <w:tc>
          <w:tcPr>
            <w:tcW w:w="562" w:type="dxa"/>
          </w:tcPr>
          <w:p w:rsidR="00F2344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97" w:type="dxa"/>
          </w:tcPr>
          <w:p w:rsidR="00F23443" w:rsidRPr="008D19A5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9A5">
              <w:rPr>
                <w:rFonts w:ascii="Times New Roman" w:hAnsi="Times New Roman"/>
                <w:sz w:val="24"/>
                <w:szCs w:val="24"/>
              </w:rPr>
              <w:t>Ведение плана-графика в соответствии с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61" w:type="dxa"/>
            <w:vAlign w:val="center"/>
          </w:tcPr>
          <w:p w:rsidR="00F2344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:rsidR="00F2344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муниципального округа Денисова Т.Н., </w:t>
            </w:r>
          </w:p>
          <w:p w:rsidR="00F2344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Единой комиссии Востриков А.А</w:t>
            </w:r>
          </w:p>
          <w:p w:rsidR="00F2344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43" w:rsidRPr="00836834" w:rsidTr="0086364B">
        <w:tc>
          <w:tcPr>
            <w:tcW w:w="14560" w:type="dxa"/>
            <w:gridSpan w:val="4"/>
          </w:tcPr>
          <w:p w:rsidR="00F23443" w:rsidRDefault="00F23443" w:rsidP="008636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18D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по совершенствованию кадровой политики в аппарате Совета депутатов </w:t>
            </w:r>
          </w:p>
          <w:p w:rsidR="00F23443" w:rsidRPr="004E418D" w:rsidRDefault="00F23443" w:rsidP="008636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18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муниципального округа Северное Медведково</w:t>
            </w:r>
          </w:p>
        </w:tc>
      </w:tr>
      <w:tr w:rsidR="00F23443" w:rsidRPr="00836834" w:rsidTr="0086364B">
        <w:tc>
          <w:tcPr>
            <w:tcW w:w="562" w:type="dxa"/>
          </w:tcPr>
          <w:p w:rsidR="00F23443" w:rsidRPr="00836834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7797" w:type="dxa"/>
          </w:tcPr>
          <w:p w:rsidR="00F23443" w:rsidRPr="00B84291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соблюдения муниципальными служащими ограничений, установленных статьей 13 Федерального закона от 02.03.2007г. № 25-ФЗ «О муниципальной службе в РФ», статьей 14 Закона города Москвы от 22.10.2008г. №50 «О муниципальной службе в городе Москве».</w:t>
            </w:r>
          </w:p>
        </w:tc>
        <w:tc>
          <w:tcPr>
            <w:tcW w:w="2561" w:type="dxa"/>
            <w:vAlign w:val="center"/>
          </w:tcPr>
          <w:p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:rsidR="00F2344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округа Денисова Т.Н.,</w:t>
            </w:r>
          </w:p>
          <w:p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Нечепуренко К.Э.</w:t>
            </w:r>
          </w:p>
        </w:tc>
      </w:tr>
      <w:tr w:rsidR="00F255C4" w:rsidRPr="00836834" w:rsidTr="0086364B">
        <w:tc>
          <w:tcPr>
            <w:tcW w:w="562" w:type="dxa"/>
          </w:tcPr>
          <w:p w:rsidR="00F255C4" w:rsidRDefault="00D34CF1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</w:tcPr>
          <w:p w:rsidR="00F255C4" w:rsidRPr="00F255C4" w:rsidRDefault="00F255C4" w:rsidP="0086364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D5072">
              <w:rPr>
                <w:rFonts w:ascii="Times New Roman" w:hAnsi="Times New Roman"/>
                <w:sz w:val="24"/>
                <w:szCs w:val="24"/>
              </w:rPr>
              <w:t>Обмен информацией с правоохранительными органами о проверке лиц, претендующих на поступление на муниципальную службу в аппарат Совета депутатов муниципального округа Северное Медведково, на предмет наличия неснятой или непогашенной судимости (при возникновении оснований с учетов требований Федерального закона от 27.07.2006г. №152-ФЗ «О персональных данных»)</w:t>
            </w:r>
          </w:p>
        </w:tc>
        <w:tc>
          <w:tcPr>
            <w:tcW w:w="2561" w:type="dxa"/>
            <w:vAlign w:val="center"/>
          </w:tcPr>
          <w:p w:rsidR="00F255C4" w:rsidRDefault="00F255C4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40" w:type="dxa"/>
            <w:vAlign w:val="center"/>
          </w:tcPr>
          <w:p w:rsidR="00F255C4" w:rsidRDefault="00F255C4" w:rsidP="00F25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округа Денисова Т.Н.,</w:t>
            </w:r>
          </w:p>
          <w:p w:rsidR="00F255C4" w:rsidRDefault="00F255C4" w:rsidP="00F25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Нечепуренко К.Э.</w:t>
            </w:r>
          </w:p>
        </w:tc>
      </w:tr>
      <w:tr w:rsidR="00F23443" w:rsidRPr="00836834" w:rsidTr="0086364B">
        <w:tc>
          <w:tcPr>
            <w:tcW w:w="562" w:type="dxa"/>
          </w:tcPr>
          <w:p w:rsidR="00F23443" w:rsidRDefault="00D34CF1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234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F2344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соблюдением сроков подачи сведений о доходах, об имуществе и обязательствах имущественного характера муниципальных служащих, лиц, замещающих муниципальные должности, их супругов и несовершеннолетних детей.</w:t>
            </w:r>
          </w:p>
        </w:tc>
        <w:tc>
          <w:tcPr>
            <w:tcW w:w="2561" w:type="dxa"/>
            <w:vAlign w:val="center"/>
          </w:tcPr>
          <w:p w:rsidR="00F2344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- апрель</w:t>
            </w:r>
          </w:p>
        </w:tc>
        <w:tc>
          <w:tcPr>
            <w:tcW w:w="3640" w:type="dxa"/>
            <w:vAlign w:val="center"/>
          </w:tcPr>
          <w:p w:rsidR="00F2344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Нечепуренко К.Э.</w:t>
            </w:r>
          </w:p>
        </w:tc>
      </w:tr>
      <w:tr w:rsidR="00F23443" w:rsidRPr="00836834" w:rsidTr="0086364B">
        <w:tc>
          <w:tcPr>
            <w:tcW w:w="562" w:type="dxa"/>
          </w:tcPr>
          <w:p w:rsidR="00F23443" w:rsidRDefault="00D34CF1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234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F2344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сайте органов местного самоуправления муниципального округа Северное Медведково информации о сведениях о доходах, об имуществе и обязательствах имущественного характера муниципальных служащих, супруга (супруги) и несовершеннолетних детей.</w:t>
            </w:r>
          </w:p>
        </w:tc>
        <w:tc>
          <w:tcPr>
            <w:tcW w:w="2561" w:type="dxa"/>
            <w:vAlign w:val="center"/>
          </w:tcPr>
          <w:p w:rsidR="00F2344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</w:tc>
        <w:tc>
          <w:tcPr>
            <w:tcW w:w="3640" w:type="dxa"/>
            <w:vAlign w:val="center"/>
          </w:tcPr>
          <w:p w:rsidR="00F23443" w:rsidRDefault="00D34CF1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  <w:r w:rsidR="00F23443">
              <w:rPr>
                <w:rFonts w:ascii="Times New Roman" w:hAnsi="Times New Roman"/>
                <w:sz w:val="24"/>
                <w:szCs w:val="24"/>
              </w:rPr>
              <w:t xml:space="preserve"> Востриков А.А.,</w:t>
            </w:r>
          </w:p>
          <w:p w:rsidR="00F2344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Нечепуренко К.Э.</w:t>
            </w:r>
          </w:p>
        </w:tc>
      </w:tr>
      <w:tr w:rsidR="00F23443" w:rsidRPr="00836834" w:rsidTr="0086364B">
        <w:tc>
          <w:tcPr>
            <w:tcW w:w="562" w:type="dxa"/>
          </w:tcPr>
          <w:p w:rsidR="00F23443" w:rsidRPr="00836834" w:rsidRDefault="00D34CF1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234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F23443" w:rsidRPr="00836834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служебных расследований на основании поступивших сообщений о коррупции.</w:t>
            </w:r>
          </w:p>
        </w:tc>
        <w:tc>
          <w:tcPr>
            <w:tcW w:w="2561" w:type="dxa"/>
            <w:vAlign w:val="center"/>
          </w:tcPr>
          <w:p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округа Денисова Т.Н.</w:t>
            </w:r>
          </w:p>
        </w:tc>
      </w:tr>
      <w:tr w:rsidR="00F23443" w:rsidRPr="00836834" w:rsidTr="0086364B">
        <w:tc>
          <w:tcPr>
            <w:tcW w:w="562" w:type="dxa"/>
          </w:tcPr>
          <w:p w:rsidR="00F23443" w:rsidRPr="00836834" w:rsidRDefault="00D34CF1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234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F23443" w:rsidRPr="00836834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консультативной помощи муниципальным служащим по вопросам противодействия коррупции.</w:t>
            </w:r>
          </w:p>
        </w:tc>
        <w:tc>
          <w:tcPr>
            <w:tcW w:w="2561" w:type="dxa"/>
            <w:vAlign w:val="center"/>
          </w:tcPr>
          <w:p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F23443" w:rsidRPr="00836834" w:rsidTr="0086364B">
        <w:tc>
          <w:tcPr>
            <w:tcW w:w="562" w:type="dxa"/>
          </w:tcPr>
          <w:p w:rsidR="00F23443" w:rsidRPr="00836834" w:rsidRDefault="00D34CF1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234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F23443" w:rsidRPr="00836834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</w:t>
            </w:r>
          </w:p>
        </w:tc>
        <w:tc>
          <w:tcPr>
            <w:tcW w:w="2561" w:type="dxa"/>
            <w:vAlign w:val="center"/>
          </w:tcPr>
          <w:p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:rsidR="00F2344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округа Денисова Т.Н.</w:t>
            </w:r>
          </w:p>
        </w:tc>
      </w:tr>
      <w:tr w:rsidR="00D34CF1" w:rsidRPr="00836834" w:rsidTr="0086364B">
        <w:tc>
          <w:tcPr>
            <w:tcW w:w="562" w:type="dxa"/>
          </w:tcPr>
          <w:p w:rsidR="00D34CF1" w:rsidRDefault="00D34CF1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797" w:type="dxa"/>
          </w:tcPr>
          <w:p w:rsidR="00D34CF1" w:rsidRDefault="00D34CF1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072">
              <w:rPr>
                <w:rFonts w:ascii="Times New Roman" w:hAnsi="Times New Roman"/>
                <w:sz w:val="24"/>
                <w:szCs w:val="24"/>
              </w:rPr>
              <w:t>Организация проведения работы по профессиональной подготовке, повышению квалификации муниципальных служащих в сфере размещения заказа и осуществления закупок для муниципальных нужд; в сфере противодействия коррупции</w:t>
            </w:r>
          </w:p>
        </w:tc>
        <w:tc>
          <w:tcPr>
            <w:tcW w:w="2561" w:type="dxa"/>
            <w:vAlign w:val="center"/>
          </w:tcPr>
          <w:p w:rsidR="00D34CF1" w:rsidRDefault="00D34CF1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:rsidR="00D34CF1" w:rsidRDefault="00D34CF1" w:rsidP="00D34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округа Денисова Т.Н.,</w:t>
            </w:r>
          </w:p>
          <w:p w:rsidR="00D34CF1" w:rsidRDefault="00D34CF1" w:rsidP="00D34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Нечепуренко К.Э.</w:t>
            </w:r>
          </w:p>
        </w:tc>
      </w:tr>
      <w:tr w:rsidR="00F23443" w:rsidRPr="00836834" w:rsidTr="0086364B">
        <w:tc>
          <w:tcPr>
            <w:tcW w:w="14560" w:type="dxa"/>
            <w:gridSpan w:val="4"/>
          </w:tcPr>
          <w:p w:rsidR="00F23443" w:rsidRPr="00943E5F" w:rsidRDefault="00F23443" w:rsidP="008636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5F">
              <w:rPr>
                <w:rFonts w:ascii="Times New Roman" w:hAnsi="Times New Roman"/>
                <w:b/>
                <w:sz w:val="24"/>
                <w:szCs w:val="24"/>
              </w:rPr>
              <w:t>Мероприятия по информированию жителей муниципального округа Северное Медведково</w:t>
            </w:r>
          </w:p>
        </w:tc>
      </w:tr>
      <w:tr w:rsidR="00F23443" w:rsidRPr="00836834" w:rsidTr="0086364B">
        <w:tc>
          <w:tcPr>
            <w:tcW w:w="562" w:type="dxa"/>
          </w:tcPr>
          <w:p w:rsidR="00F23443" w:rsidRPr="00836834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797" w:type="dxa"/>
          </w:tcPr>
          <w:p w:rsidR="00F23443" w:rsidRPr="00836834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на сайте органов местного самоуправления муниципального округа Северное Медведково информации о порядке и условиях оказания услуг населению.</w:t>
            </w:r>
          </w:p>
        </w:tc>
        <w:tc>
          <w:tcPr>
            <w:tcW w:w="2561" w:type="dxa"/>
            <w:vAlign w:val="center"/>
          </w:tcPr>
          <w:p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:rsidR="00F23443" w:rsidRDefault="00D34CF1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  <w:r w:rsidR="00F23443">
              <w:rPr>
                <w:rFonts w:ascii="Times New Roman" w:hAnsi="Times New Roman"/>
                <w:sz w:val="24"/>
                <w:szCs w:val="24"/>
              </w:rPr>
              <w:t xml:space="preserve"> Востриков А.А., </w:t>
            </w:r>
          </w:p>
          <w:p w:rsidR="00F23443" w:rsidRPr="00836834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юрисконсульт Болюх А.С.</w:t>
            </w:r>
          </w:p>
        </w:tc>
      </w:tr>
      <w:tr w:rsidR="00F23443" w:rsidRPr="00836834" w:rsidTr="0086364B">
        <w:tc>
          <w:tcPr>
            <w:tcW w:w="562" w:type="dxa"/>
          </w:tcPr>
          <w:p w:rsidR="00F23443" w:rsidRPr="00836834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</w:tcPr>
          <w:p w:rsidR="00F23443" w:rsidRPr="00836834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жителей о мерах, принимаемых в муниципальном округе Северное Медведково по противодействию коррупции, через СМИ и сеть «Интернет»</w:t>
            </w:r>
          </w:p>
        </w:tc>
        <w:tc>
          <w:tcPr>
            <w:tcW w:w="2561" w:type="dxa"/>
            <w:vAlign w:val="center"/>
          </w:tcPr>
          <w:p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:rsidR="00F23443" w:rsidRDefault="00D34CF1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  <w:r w:rsidR="00F23443">
              <w:rPr>
                <w:rFonts w:ascii="Times New Roman" w:hAnsi="Times New Roman"/>
                <w:sz w:val="24"/>
                <w:szCs w:val="24"/>
              </w:rPr>
              <w:t xml:space="preserve"> Востриков А.А.,</w:t>
            </w:r>
          </w:p>
          <w:p w:rsidR="00F23443" w:rsidRPr="00836834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по противодействию коррупции.</w:t>
            </w:r>
          </w:p>
        </w:tc>
      </w:tr>
      <w:tr w:rsidR="00F23443" w:rsidRPr="00836834" w:rsidTr="0086364B">
        <w:tc>
          <w:tcPr>
            <w:tcW w:w="562" w:type="dxa"/>
          </w:tcPr>
          <w:p w:rsidR="00F23443" w:rsidRPr="00836834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97" w:type="dxa"/>
          </w:tcPr>
          <w:p w:rsidR="00F23443" w:rsidRPr="00836834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Придание фактов коррупции гласности и публикации их в СМИ и на сайтах муниципального округа</w:t>
            </w:r>
          </w:p>
        </w:tc>
        <w:tc>
          <w:tcPr>
            <w:tcW w:w="2561" w:type="dxa"/>
            <w:vAlign w:val="center"/>
          </w:tcPr>
          <w:p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наличии оснований</w:t>
            </w:r>
          </w:p>
        </w:tc>
        <w:tc>
          <w:tcPr>
            <w:tcW w:w="3640" w:type="dxa"/>
            <w:vAlign w:val="center"/>
          </w:tcPr>
          <w:p w:rsidR="00F2344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округа Денисова Т.Н.,</w:t>
            </w:r>
          </w:p>
          <w:p w:rsidR="00F23443" w:rsidRPr="00836834" w:rsidRDefault="00D34CF1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  <w:r w:rsidR="00F23443">
              <w:rPr>
                <w:rFonts w:ascii="Times New Roman" w:hAnsi="Times New Roman"/>
                <w:sz w:val="24"/>
                <w:szCs w:val="24"/>
              </w:rPr>
              <w:t xml:space="preserve"> Востриков А.А.</w:t>
            </w:r>
          </w:p>
        </w:tc>
      </w:tr>
      <w:tr w:rsidR="00F255C4" w:rsidRPr="00836834" w:rsidTr="0086364B">
        <w:tc>
          <w:tcPr>
            <w:tcW w:w="562" w:type="dxa"/>
          </w:tcPr>
          <w:p w:rsidR="00F255C4" w:rsidRDefault="00D34CF1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97" w:type="dxa"/>
          </w:tcPr>
          <w:p w:rsidR="00F255C4" w:rsidRDefault="00F255C4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072">
              <w:rPr>
                <w:rFonts w:ascii="Times New Roman" w:hAnsi="Times New Roman"/>
                <w:sz w:val="24"/>
                <w:szCs w:val="24"/>
              </w:rPr>
              <w:t xml:space="preserve">Использование механизма «обратной связи» с населением в целях выявления фактов коррупции в муниципальном округе Северное Медведково в том числе с использованием официального сайта муниципального округа Северное Медведково </w:t>
            </w:r>
            <w:proofErr w:type="spellStart"/>
            <w:r w:rsidRPr="00ED5072">
              <w:rPr>
                <w:rFonts w:ascii="Times New Roman" w:hAnsi="Times New Roman"/>
                <w:sz w:val="24"/>
                <w:szCs w:val="24"/>
                <w:lang w:val="en-US"/>
              </w:rPr>
              <w:t>smedvedkovo</w:t>
            </w:r>
            <w:proofErr w:type="spellEnd"/>
            <w:r w:rsidRPr="00ED507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D507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61" w:type="dxa"/>
            <w:vAlign w:val="center"/>
          </w:tcPr>
          <w:p w:rsidR="00F255C4" w:rsidRDefault="00F255C4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640" w:type="dxa"/>
            <w:vAlign w:val="center"/>
          </w:tcPr>
          <w:p w:rsidR="00F255C4" w:rsidRDefault="00F255C4" w:rsidP="00F255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округа Денисова Т.Н.,</w:t>
            </w:r>
          </w:p>
          <w:p w:rsidR="00F255C4" w:rsidRDefault="00F255C4" w:rsidP="00F255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Востриков А.А.</w:t>
            </w:r>
          </w:p>
        </w:tc>
      </w:tr>
    </w:tbl>
    <w:p w:rsidR="00F23443" w:rsidRDefault="00F23443" w:rsidP="00F234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5B0D" w:rsidRDefault="00F15B0D"/>
    <w:sectPr w:rsidR="00F15B0D" w:rsidSect="00E963A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1748"/>
    <w:multiLevelType w:val="hybridMultilevel"/>
    <w:tmpl w:val="A68E1F7E"/>
    <w:lvl w:ilvl="0" w:tplc="803875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443"/>
    <w:rsid w:val="006B4935"/>
    <w:rsid w:val="008F7343"/>
    <w:rsid w:val="00986352"/>
    <w:rsid w:val="00B06DD7"/>
    <w:rsid w:val="00D34CF1"/>
    <w:rsid w:val="00E55A24"/>
    <w:rsid w:val="00ED5072"/>
    <w:rsid w:val="00F15B0D"/>
    <w:rsid w:val="00F23443"/>
    <w:rsid w:val="00F2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C80B2-B5D3-480E-B211-79FF068B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44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2344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F23443"/>
    <w:rPr>
      <w:rFonts w:ascii="Times New Roman" w:eastAsiaTheme="minorEastAsia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F23443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55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5A2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2018-01-11T13:30:00Z</cp:lastPrinted>
  <dcterms:created xsi:type="dcterms:W3CDTF">2018-01-22T07:54:00Z</dcterms:created>
  <dcterms:modified xsi:type="dcterms:W3CDTF">2018-01-22T07:54:00Z</dcterms:modified>
</cp:coreProperties>
</file>